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AB" w:rsidRDefault="00B94BAB" w:rsidP="00F829B8">
      <w:pPr>
        <w:tabs>
          <w:tab w:val="right" w:pos="1485"/>
        </w:tabs>
        <w:bidi/>
        <w:jc w:val="center"/>
        <w:rPr>
          <w:rFonts w:cs="Calibri"/>
          <w:b/>
          <w:bCs/>
          <w:color w:val="0F243E"/>
          <w:sz w:val="28"/>
          <w:szCs w:val="28"/>
          <w:lang w:bidi="ar-DZ"/>
        </w:rPr>
      </w:pP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>الجمهورية الجزائرية الديمقراطية الشعبية</w:t>
      </w:r>
    </w:p>
    <w:p w:rsidR="00B94BAB" w:rsidRDefault="00B94BAB" w:rsidP="00F829B8">
      <w:pPr>
        <w:tabs>
          <w:tab w:val="right" w:pos="1485"/>
        </w:tabs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>وزارة التعليم العالي والبحث العلمي</w:t>
      </w:r>
    </w:p>
    <w:p w:rsidR="00B94BAB" w:rsidRDefault="00B94BAB" w:rsidP="00F829B8">
      <w:pPr>
        <w:tabs>
          <w:tab w:val="right" w:pos="1485"/>
        </w:tabs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 xml:space="preserve">جامعة محمد لمين دباغين سطيف </w:t>
      </w:r>
      <w:r>
        <w:rPr>
          <w:rFonts w:cs="Times New Roman" w:hint="cs"/>
          <w:b/>
          <w:bCs/>
          <w:color w:val="0F243E"/>
          <w:sz w:val="28"/>
          <w:szCs w:val="28"/>
          <w:rtl/>
          <w:lang w:bidi="ar-DZ"/>
        </w:rPr>
        <w:t>2</w:t>
      </w:r>
    </w:p>
    <w:p w:rsidR="00B94BAB" w:rsidRDefault="00B94BAB" w:rsidP="00F829B8">
      <w:pPr>
        <w:tabs>
          <w:tab w:val="right" w:pos="1485"/>
        </w:tabs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>مركز المساعدة النفسية الجامعي</w:t>
      </w:r>
    </w:p>
    <w:p w:rsidR="00B94BAB" w:rsidRDefault="00B94BAB" w:rsidP="00F829B8">
      <w:pPr>
        <w:tabs>
          <w:tab w:val="right" w:pos="1485"/>
        </w:tabs>
        <w:bidi/>
        <w:jc w:val="center"/>
        <w:rPr>
          <w:rFonts w:cs="Calibri"/>
          <w:b/>
          <w:bCs/>
          <w:color w:val="0F243E"/>
          <w:sz w:val="28"/>
          <w:szCs w:val="28"/>
          <w:rtl/>
          <w:lang w:bidi="ar-DZ"/>
        </w:rPr>
      </w:pP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>الأستاذة</w:t>
      </w:r>
      <w:r>
        <w:rPr>
          <w:rFonts w:cs="Times New Roman" w:hint="cs"/>
          <w:b/>
          <w:bCs/>
          <w:color w:val="0F243E"/>
          <w:sz w:val="28"/>
          <w:szCs w:val="28"/>
          <w:rtl/>
          <w:lang w:bidi="ar-DZ"/>
        </w:rPr>
        <w:t xml:space="preserve">: </w:t>
      </w:r>
      <w:r>
        <w:rPr>
          <w:rFonts w:cs="Times New Roman"/>
          <w:b/>
          <w:bCs/>
          <w:color w:val="0F243E"/>
          <w:sz w:val="28"/>
          <w:szCs w:val="28"/>
          <w:rtl/>
          <w:lang w:bidi="ar-DZ"/>
        </w:rPr>
        <w:t>بــــــــــــــن يزار فـــــــــــــــريدة</w:t>
      </w:r>
    </w:p>
    <w:p w:rsidR="00B94BAB" w:rsidRDefault="00B94BAB" w:rsidP="00F829B8">
      <w:pPr>
        <w:tabs>
          <w:tab w:val="right" w:pos="1485"/>
        </w:tabs>
        <w:bidi/>
        <w:ind w:left="0" w:firstLine="567"/>
        <w:jc w:val="center"/>
        <w:rPr>
          <w:rFonts w:cs="Calibri"/>
          <w:b/>
          <w:bCs/>
          <w:color w:val="632423"/>
          <w:sz w:val="36"/>
          <w:szCs w:val="36"/>
          <w:u w:val="single"/>
          <w:rtl/>
          <w:lang w:bidi="ar-DZ"/>
        </w:rPr>
      </w:pPr>
      <w:proofErr w:type="gramStart"/>
      <w:r>
        <w:rPr>
          <w:rFonts w:cs="Times New Roman"/>
          <w:b/>
          <w:bCs/>
          <w:color w:val="632423"/>
          <w:sz w:val="36"/>
          <w:szCs w:val="36"/>
          <w:u w:val="single"/>
          <w:rtl/>
          <w:lang w:bidi="ar-DZ"/>
        </w:rPr>
        <w:t>الوحدة</w:t>
      </w:r>
      <w:proofErr w:type="gramEnd"/>
      <w:r>
        <w:rPr>
          <w:rFonts w:cs="Times New Roman"/>
          <w:b/>
          <w:bCs/>
          <w:color w:val="632423"/>
          <w:sz w:val="36"/>
          <w:szCs w:val="36"/>
          <w:u w:val="single"/>
          <w:rtl/>
          <w:lang w:bidi="ar-DZ"/>
        </w:rPr>
        <w:t xml:space="preserve"> العلمية</w:t>
      </w:r>
    </w:p>
    <w:p w:rsidR="00B94BAB" w:rsidRDefault="00B94BAB" w:rsidP="00B94BAB">
      <w:pPr>
        <w:bidi/>
        <w:jc w:val="center"/>
        <w:rPr>
          <w:rFonts w:cs="Times New Roman"/>
          <w:b/>
          <w:bCs/>
          <w:sz w:val="32"/>
          <w:szCs w:val="32"/>
          <w:rtl/>
          <w:lang w:bidi="ar-DZ"/>
        </w:rPr>
      </w:pPr>
      <w:r>
        <w:rPr>
          <w:rFonts w:cs="Times New Roman"/>
          <w:b/>
          <w:bCs/>
          <w:sz w:val="32"/>
          <w:szCs w:val="32"/>
          <w:rtl/>
          <w:lang w:bidi="ar-DZ"/>
        </w:rPr>
        <w:t xml:space="preserve">ورشة </w:t>
      </w:r>
      <w:r w:rsidR="00F416A8">
        <w:rPr>
          <w:rFonts w:cs="Times New Roman" w:hint="cs"/>
          <w:b/>
          <w:bCs/>
          <w:sz w:val="32"/>
          <w:szCs w:val="32"/>
          <w:rtl/>
          <w:lang w:bidi="ar-DZ"/>
        </w:rPr>
        <w:t>أخلاقيات</w:t>
      </w:r>
      <w:r>
        <w:rPr>
          <w:rFonts w:cs="Times New Roman"/>
          <w:b/>
          <w:bCs/>
          <w:sz w:val="32"/>
          <w:szCs w:val="32"/>
          <w:rtl/>
          <w:lang w:bidi="ar-DZ"/>
        </w:rPr>
        <w:t xml:space="preserve"> المهنة</w:t>
      </w:r>
    </w:p>
    <w:p w:rsidR="00F416A8" w:rsidRDefault="00F416A8" w:rsidP="00F416A8">
      <w:pPr>
        <w:bidi/>
        <w:jc w:val="center"/>
        <w:rPr>
          <w:rFonts w:cs="Calibri"/>
          <w:b/>
          <w:bCs/>
          <w:sz w:val="32"/>
          <w:szCs w:val="32"/>
          <w:lang w:bidi="ar-DZ"/>
        </w:rPr>
      </w:pPr>
      <w:r>
        <w:rPr>
          <w:rFonts w:cs="Times New Roman" w:hint="cs"/>
          <w:b/>
          <w:bCs/>
          <w:sz w:val="32"/>
          <w:szCs w:val="32"/>
          <w:rtl/>
          <w:lang w:bidi="ar-DZ"/>
        </w:rPr>
        <w:t xml:space="preserve">14 </w:t>
      </w:r>
      <w:proofErr w:type="spellStart"/>
      <w:r>
        <w:rPr>
          <w:rFonts w:cs="Times New Roman" w:hint="cs"/>
          <w:b/>
          <w:bCs/>
          <w:sz w:val="32"/>
          <w:szCs w:val="32"/>
          <w:rtl/>
          <w:lang w:bidi="ar-DZ"/>
        </w:rPr>
        <w:t>أفريل</w:t>
      </w:r>
      <w:proofErr w:type="spellEnd"/>
      <w:r>
        <w:rPr>
          <w:rFonts w:cs="Times New Roman" w:hint="cs"/>
          <w:b/>
          <w:bCs/>
          <w:sz w:val="32"/>
          <w:szCs w:val="32"/>
          <w:rtl/>
          <w:lang w:bidi="ar-DZ"/>
        </w:rPr>
        <w:t xml:space="preserve"> 2021</w:t>
      </w:r>
    </w:p>
    <w:p w:rsidR="00B94BAB" w:rsidRDefault="00B94BAB" w:rsidP="00B94BAB">
      <w:pPr>
        <w:bidi/>
        <w:jc w:val="center"/>
        <w:rPr>
          <w:rFonts w:cs="Calibri"/>
          <w:b/>
          <w:bCs/>
          <w:sz w:val="32"/>
          <w:szCs w:val="32"/>
          <w:rtl/>
          <w:lang w:bidi="ar-DZ"/>
        </w:rPr>
      </w:pPr>
      <w:proofErr w:type="gramStart"/>
      <w:r w:rsidRPr="00F416A8">
        <w:rPr>
          <w:rFonts w:cs="Times New Roman"/>
          <w:b/>
          <w:bCs/>
          <w:sz w:val="32"/>
          <w:szCs w:val="32"/>
          <w:highlight w:val="cyan"/>
          <w:rtl/>
          <w:lang w:bidi="ar-DZ"/>
        </w:rPr>
        <w:t>إشراف</w:t>
      </w:r>
      <w:proofErr w:type="gramEnd"/>
      <w:r w:rsidRPr="00F416A8">
        <w:rPr>
          <w:rFonts w:cs="Times New Roman" w:hint="cs"/>
          <w:b/>
          <w:bCs/>
          <w:sz w:val="32"/>
          <w:szCs w:val="32"/>
          <w:highlight w:val="cyan"/>
          <w:rtl/>
          <w:lang w:bidi="ar-DZ"/>
        </w:rPr>
        <w:t xml:space="preserve">: </w:t>
      </w:r>
      <w:r w:rsidRPr="00F416A8">
        <w:rPr>
          <w:rFonts w:cs="Times New Roman"/>
          <w:b/>
          <w:bCs/>
          <w:sz w:val="32"/>
          <w:szCs w:val="32"/>
          <w:highlight w:val="cyan"/>
          <w:rtl/>
          <w:lang w:bidi="ar-DZ"/>
        </w:rPr>
        <w:t>د</w:t>
      </w:r>
      <w:r w:rsidRPr="00F416A8">
        <w:rPr>
          <w:rFonts w:cs="Times New Roman" w:hint="cs"/>
          <w:b/>
          <w:bCs/>
          <w:sz w:val="32"/>
          <w:szCs w:val="32"/>
          <w:highlight w:val="cyan"/>
          <w:rtl/>
          <w:lang w:bidi="ar-DZ"/>
        </w:rPr>
        <w:t xml:space="preserve">. </w:t>
      </w:r>
      <w:proofErr w:type="spellStart"/>
      <w:r w:rsidRPr="00F416A8">
        <w:rPr>
          <w:rFonts w:cs="Times New Roman"/>
          <w:b/>
          <w:bCs/>
          <w:sz w:val="32"/>
          <w:szCs w:val="32"/>
          <w:highlight w:val="cyan"/>
          <w:rtl/>
          <w:lang w:bidi="ar-DZ"/>
        </w:rPr>
        <w:t>بوفاسة</w:t>
      </w:r>
      <w:proofErr w:type="spellEnd"/>
      <w:r w:rsidRPr="00F416A8">
        <w:rPr>
          <w:rFonts w:cs="Times New Roman"/>
          <w:b/>
          <w:bCs/>
          <w:sz w:val="32"/>
          <w:szCs w:val="32"/>
          <w:highlight w:val="cyan"/>
          <w:rtl/>
          <w:lang w:bidi="ar-DZ"/>
        </w:rPr>
        <w:t xml:space="preserve"> صفية</w:t>
      </w:r>
    </w:p>
    <w:p w:rsidR="00B94BAB" w:rsidRDefault="00B94BAB" w:rsidP="00B94BAB">
      <w:pPr>
        <w:bidi/>
        <w:jc w:val="center"/>
        <w:rPr>
          <w:rFonts w:cs="Calibri"/>
          <w:b/>
          <w:bCs/>
          <w:sz w:val="28"/>
          <w:szCs w:val="28"/>
          <w:rtl/>
          <w:lang w:bidi="ar-DZ"/>
        </w:rPr>
      </w:pPr>
      <w:r>
        <w:rPr>
          <w:rFonts w:cs="Times New Roman" w:hint="cs"/>
          <w:b/>
          <w:bCs/>
          <w:sz w:val="28"/>
          <w:szCs w:val="28"/>
          <w:rtl/>
          <w:lang w:bidi="ar-DZ"/>
        </w:rPr>
        <w:t>(</w:t>
      </w:r>
      <w:r>
        <w:rPr>
          <w:rFonts w:cs="Times New Roman"/>
          <w:b/>
          <w:bCs/>
          <w:sz w:val="28"/>
          <w:szCs w:val="28"/>
          <w:rtl/>
          <w:lang w:bidi="ar-DZ"/>
        </w:rPr>
        <w:t xml:space="preserve">خاصة بطلبة </w:t>
      </w:r>
      <w:proofErr w:type="spellStart"/>
      <w:r>
        <w:rPr>
          <w:rFonts w:cs="Times New Roman"/>
          <w:b/>
          <w:bCs/>
          <w:sz w:val="28"/>
          <w:szCs w:val="28"/>
          <w:rtl/>
          <w:lang w:bidi="ar-DZ"/>
        </w:rPr>
        <w:t>الارطفونيا</w:t>
      </w:r>
      <w:proofErr w:type="spellEnd"/>
      <w:r>
        <w:rPr>
          <w:rFonts w:cs="Times New Roman" w:hint="cs"/>
          <w:b/>
          <w:bCs/>
          <w:sz w:val="28"/>
          <w:szCs w:val="28"/>
          <w:rtl/>
          <w:lang w:bidi="ar-DZ"/>
        </w:rPr>
        <w:t>–</w:t>
      </w:r>
      <w:r>
        <w:rPr>
          <w:rFonts w:cs="Times New Roman"/>
          <w:b/>
          <w:bCs/>
          <w:sz w:val="28"/>
          <w:szCs w:val="28"/>
          <w:rtl/>
          <w:lang w:bidi="ar-DZ"/>
        </w:rPr>
        <w:t xml:space="preserve">سنة ثالثة، </w:t>
      </w:r>
      <w:proofErr w:type="spellStart"/>
      <w:r>
        <w:rPr>
          <w:rFonts w:cs="Times New Roman"/>
          <w:b/>
          <w:bCs/>
          <w:sz w:val="28"/>
          <w:szCs w:val="28"/>
          <w:rtl/>
          <w:lang w:bidi="ar-DZ"/>
        </w:rPr>
        <w:t>ماستر</w:t>
      </w:r>
      <w:proofErr w:type="spellEnd"/>
      <w:r w:rsidR="00F416A8">
        <w:rPr>
          <w:rFonts w:cs="Times New Roman" w:hint="cs"/>
          <w:b/>
          <w:bCs/>
          <w:sz w:val="28"/>
          <w:szCs w:val="28"/>
          <w:rtl/>
          <w:lang w:bidi="ar-DZ"/>
        </w:rPr>
        <w:t>-</w:t>
      </w:r>
      <w:r>
        <w:rPr>
          <w:rFonts w:cs="Times New Roman"/>
          <w:b/>
          <w:bCs/>
          <w:sz w:val="28"/>
          <w:szCs w:val="28"/>
          <w:rtl/>
          <w:lang w:bidi="ar-DZ"/>
        </w:rPr>
        <w:t xml:space="preserve"> أخصائيين ممارسين</w:t>
      </w:r>
      <w:r>
        <w:rPr>
          <w:rFonts w:cs="Times New Roman" w:hint="cs"/>
          <w:b/>
          <w:bCs/>
          <w:sz w:val="28"/>
          <w:szCs w:val="28"/>
          <w:rtl/>
          <w:lang w:bidi="ar-DZ"/>
        </w:rPr>
        <w:t>)</w:t>
      </w:r>
    </w:p>
    <w:p w:rsidR="00B94BAB" w:rsidRDefault="00B94BAB" w:rsidP="00D00958">
      <w:pPr>
        <w:bidi/>
        <w:jc w:val="center"/>
        <w:rPr>
          <w:rFonts w:cs="Times New Roman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Times New Roman"/>
          <w:b/>
          <w:bCs/>
          <w:sz w:val="32"/>
          <w:szCs w:val="32"/>
          <w:u w:val="single"/>
          <w:rtl/>
          <w:lang w:bidi="ar-DZ"/>
        </w:rPr>
        <w:t>قائمة</w:t>
      </w:r>
      <w:proofErr w:type="gramEnd"/>
      <w:r>
        <w:rPr>
          <w:rFonts w:cs="Times New Roman"/>
          <w:b/>
          <w:bCs/>
          <w:sz w:val="32"/>
          <w:szCs w:val="32"/>
          <w:u w:val="single"/>
          <w:rtl/>
          <w:lang w:bidi="ar-DZ"/>
        </w:rPr>
        <w:t xml:space="preserve"> المشاركين الطلبة</w:t>
      </w:r>
    </w:p>
    <w:p w:rsidR="00D00958" w:rsidRDefault="00D00958" w:rsidP="00D00958">
      <w:pPr>
        <w:bidi/>
        <w:jc w:val="center"/>
        <w:rPr>
          <w:rFonts w:cs="Calibri"/>
          <w:b/>
          <w:bCs/>
          <w:sz w:val="32"/>
          <w:szCs w:val="32"/>
          <w:u w:val="single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2186"/>
        <w:gridCol w:w="2970"/>
        <w:gridCol w:w="3236"/>
      </w:tblGrid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الاسم واللقب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السنة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التخصص</w:t>
            </w:r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هيشور شيماء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 xml:space="preserve">سنة اولى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بورقبة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 xml:space="preserve"> نسيبة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سنة اولى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زيتوني لينة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مجير اسماء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لرقم حدة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بليل بسمة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عموشي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50A75">
              <w:rPr>
                <w:rFonts w:cs="Times New Roman" w:hint="cs"/>
                <w:b/>
                <w:bCs/>
                <w:sz w:val="28"/>
                <w:szCs w:val="28"/>
                <w:rtl/>
                <w:lang w:bidi="ar-DZ"/>
              </w:rPr>
              <w:t>آية</w:t>
            </w: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 xml:space="preserve"> منار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صياح ريان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طواهرة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فتيحة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  <w:tr w:rsidR="00B94BAB" w:rsidTr="00B94BAB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8"/>
                <w:szCs w:val="28"/>
                <w:rtl/>
                <w:lang w:bidi="ar-DZ"/>
              </w:rPr>
              <w:t>مساعد ام كلثوم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  <w:rPr>
                <w:rtl/>
              </w:rPr>
            </w:pPr>
            <w:r>
              <w:rPr>
                <w:rFonts w:cs="Times New Roman"/>
                <w:sz w:val="28"/>
                <w:szCs w:val="28"/>
                <w:rtl/>
                <w:lang w:bidi="ar-DZ"/>
              </w:rPr>
              <w:t>السنة الثالثة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BAB" w:rsidRDefault="00B94BAB">
            <w:pPr>
              <w:jc w:val="center"/>
            </w:pPr>
            <w:proofErr w:type="spellStart"/>
            <w:r>
              <w:rPr>
                <w:b/>
                <w:bCs/>
                <w:sz w:val="32"/>
                <w:szCs w:val="32"/>
                <w:rtl/>
                <w:lang w:bidi="ar-DZ"/>
              </w:rPr>
              <w:t>ارطفونيا</w:t>
            </w:r>
            <w:proofErr w:type="spellEnd"/>
          </w:p>
        </w:tc>
      </w:tr>
    </w:tbl>
    <w:p w:rsidR="00D00958" w:rsidRDefault="00D00958" w:rsidP="00B94BAB">
      <w:pPr>
        <w:bidi/>
        <w:jc w:val="center"/>
        <w:rPr>
          <w:rFonts w:cs="Times New Roman"/>
          <w:b/>
          <w:bCs/>
          <w:sz w:val="32"/>
          <w:szCs w:val="32"/>
          <w:u w:val="single"/>
          <w:rtl/>
          <w:lang w:bidi="ar-DZ"/>
        </w:rPr>
      </w:pPr>
    </w:p>
    <w:p w:rsidR="00D00958" w:rsidRDefault="00D00958" w:rsidP="00D00958">
      <w:pPr>
        <w:bidi/>
        <w:jc w:val="center"/>
        <w:rPr>
          <w:rFonts w:cs="Times New Roman"/>
          <w:b/>
          <w:bCs/>
          <w:sz w:val="32"/>
          <w:szCs w:val="32"/>
          <w:u w:val="single"/>
          <w:rtl/>
          <w:lang w:bidi="ar-DZ"/>
        </w:rPr>
      </w:pPr>
    </w:p>
    <w:p w:rsidR="00B94BAB" w:rsidRDefault="00B94BAB" w:rsidP="00D00958">
      <w:pPr>
        <w:bidi/>
        <w:jc w:val="center"/>
        <w:rPr>
          <w:rFonts w:cs="Times New Roman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cs="Times New Roman"/>
          <w:b/>
          <w:bCs/>
          <w:sz w:val="32"/>
          <w:szCs w:val="32"/>
          <w:u w:val="single"/>
          <w:rtl/>
          <w:lang w:bidi="ar-DZ"/>
        </w:rPr>
        <w:t xml:space="preserve">الأخصائيين </w:t>
      </w:r>
      <w:proofErr w:type="spellStart"/>
      <w:r>
        <w:rPr>
          <w:rFonts w:cs="Times New Roman"/>
          <w:b/>
          <w:bCs/>
          <w:sz w:val="32"/>
          <w:szCs w:val="32"/>
          <w:u w:val="single"/>
          <w:rtl/>
          <w:lang w:bidi="ar-DZ"/>
        </w:rPr>
        <w:t>ال</w:t>
      </w:r>
      <w:r w:rsidR="00D00958">
        <w:rPr>
          <w:rFonts w:cs="Times New Roman" w:hint="cs"/>
          <w:b/>
          <w:bCs/>
          <w:sz w:val="32"/>
          <w:szCs w:val="32"/>
          <w:u w:val="single"/>
          <w:rtl/>
          <w:lang w:bidi="ar-DZ"/>
        </w:rPr>
        <w:t>ارطفونيين</w:t>
      </w:r>
      <w:proofErr w:type="spellEnd"/>
    </w:p>
    <w:p w:rsidR="00911917" w:rsidRDefault="00911917" w:rsidP="00911917">
      <w:pPr>
        <w:bidi/>
        <w:jc w:val="center"/>
        <w:rPr>
          <w:rFonts w:cs="Times New Roman"/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Ind w:w="-35" w:type="dxa"/>
        <w:tblLook w:val="04A0"/>
      </w:tblPr>
      <w:tblGrid>
        <w:gridCol w:w="970"/>
        <w:gridCol w:w="2158"/>
        <w:gridCol w:w="6195"/>
      </w:tblGrid>
      <w:tr w:rsidR="00D00958" w:rsidTr="00911917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left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proofErr w:type="gramStart"/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B94BAB" w:rsidP="00D00958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الاسم واللقب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bidi="ar-DZ"/>
              </w:rPr>
              <w:t>المؤسسة</w:t>
            </w:r>
          </w:p>
        </w:tc>
      </w:tr>
      <w:tr w:rsidR="00D00958" w:rsidTr="00911917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833270">
            <w:pPr>
              <w:bidi/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ضحوى</w:t>
            </w:r>
            <w:proofErr w:type="spellEnd"/>
            <w:r w:rsidR="00D0095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D0095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ايمان</w:t>
            </w:r>
            <w:proofErr w:type="spellEnd"/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D00958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المركز النفسي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البيداغوجي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العلمة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 </w:t>
            </w:r>
            <w:r w:rsidR="00B94BAB">
              <w:rPr>
                <w:rFonts w:cs="Times New Roman"/>
                <w:sz w:val="28"/>
                <w:szCs w:val="28"/>
                <w:rtl/>
                <w:lang w:bidi="ar-DZ"/>
              </w:rPr>
              <w:t>مديرية النشاط الاجتماعي</w:t>
            </w:r>
          </w:p>
        </w:tc>
      </w:tr>
      <w:tr w:rsidR="00D00958" w:rsidTr="00911917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B94BAB">
            <w:pPr>
              <w:bidi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Pr="00D00958" w:rsidRDefault="00D00958">
            <w:pPr>
              <w:bidi/>
              <w:spacing w:line="240" w:lineRule="auto"/>
              <w:ind w:left="0" w:firstLine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D0095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DZ"/>
              </w:rPr>
              <w:t>قاسم رحمة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BAB" w:rsidRDefault="00D00958">
            <w:pPr>
              <w:bidi/>
              <w:spacing w:line="240" w:lineRule="auto"/>
              <w:ind w:left="0" w:firstLine="0"/>
              <w:jc w:val="center"/>
              <w:rPr>
                <w:rFonts w:cs="Calibri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المركز النفسي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البيداغوجي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العلمة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 w:rsidR="00B94BAB">
              <w:rPr>
                <w:rFonts w:cs="Times New Roman"/>
                <w:sz w:val="28"/>
                <w:szCs w:val="28"/>
                <w:rtl/>
                <w:lang w:bidi="ar-DZ"/>
              </w:rPr>
              <w:t>مديرية النشاط الاجتماعي</w:t>
            </w:r>
          </w:p>
        </w:tc>
      </w:tr>
      <w:tr w:rsidR="00911917" w:rsidTr="00911917"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917" w:rsidRDefault="00911917">
            <w:pPr>
              <w:bidi/>
              <w:spacing w:line="240" w:lineRule="auto"/>
              <w:ind w:left="0" w:firstLine="0"/>
              <w:jc w:val="center"/>
              <w:rPr>
                <w:rFonts w:cs="Times New Roman"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32"/>
                <w:szCs w:val="32"/>
                <w:u w:val="single"/>
                <w:lang w:bidi="ar-DZ"/>
              </w:rPr>
              <w:t>03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917" w:rsidRPr="00D00958" w:rsidRDefault="00911917">
            <w:pPr>
              <w:bidi/>
              <w:spacing w:line="240" w:lineRule="auto"/>
              <w:ind w:left="0" w:firstLine="0"/>
              <w:jc w:val="center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DZ"/>
              </w:rPr>
              <w:t>كوفي أحمد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917" w:rsidRDefault="00911917">
            <w:pPr>
              <w:bidi/>
              <w:spacing w:line="240" w:lineRule="auto"/>
              <w:ind w:left="0" w:firstLine="0"/>
              <w:jc w:val="center"/>
              <w:rPr>
                <w:rFonts w:cs="Times New Roman" w:hint="cs"/>
                <w:sz w:val="28"/>
                <w:szCs w:val="28"/>
                <w:rtl/>
                <w:lang w:bidi="ar-DZ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وحدة الكشف والمتابعة المدرسية ، المؤسسة العمومية للصحة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الجوارية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 xml:space="preserve"> 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DZ"/>
              </w:rPr>
              <w:t>سطيف</w:t>
            </w:r>
            <w:proofErr w:type="spellEnd"/>
          </w:p>
        </w:tc>
      </w:tr>
    </w:tbl>
    <w:p w:rsidR="00B94BAB" w:rsidRDefault="00B94BAB" w:rsidP="00B94BAB">
      <w:pPr>
        <w:bidi/>
        <w:jc w:val="center"/>
        <w:rPr>
          <w:rFonts w:cs="Calibri"/>
          <w:b/>
          <w:bCs/>
          <w:sz w:val="32"/>
          <w:szCs w:val="32"/>
          <w:u w:val="single"/>
          <w:rtl/>
          <w:lang w:bidi="ar-DZ"/>
        </w:rPr>
      </w:pPr>
    </w:p>
    <w:p w:rsidR="00B94BAB" w:rsidRDefault="00B94BAB" w:rsidP="00B94BAB">
      <w:pPr>
        <w:bidi/>
        <w:rPr>
          <w:rtl/>
          <w:lang w:bidi="ar-DZ"/>
        </w:rPr>
      </w:pPr>
    </w:p>
    <w:p w:rsidR="00B94BAB" w:rsidRDefault="00B94BAB" w:rsidP="00B94BAB">
      <w:pPr>
        <w:bidi/>
        <w:rPr>
          <w:lang w:bidi="ar-DZ"/>
        </w:rPr>
      </w:pPr>
    </w:p>
    <w:p w:rsidR="00B94BAB" w:rsidRDefault="00B94BAB" w:rsidP="00B94BAB">
      <w:pPr>
        <w:bidi/>
        <w:rPr>
          <w:rtl/>
          <w:lang w:bidi="ar-DZ"/>
        </w:rPr>
      </w:pPr>
    </w:p>
    <w:sectPr w:rsidR="00B94BAB" w:rsidSect="0052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EEF"/>
    <w:rsid w:val="00101066"/>
    <w:rsid w:val="00205B36"/>
    <w:rsid w:val="0052657E"/>
    <w:rsid w:val="005B2848"/>
    <w:rsid w:val="0072082B"/>
    <w:rsid w:val="00833270"/>
    <w:rsid w:val="008E4D1C"/>
    <w:rsid w:val="00911917"/>
    <w:rsid w:val="00B94BAB"/>
    <w:rsid w:val="00D00958"/>
    <w:rsid w:val="00E50A75"/>
    <w:rsid w:val="00F416A8"/>
    <w:rsid w:val="00F829B8"/>
    <w:rsid w:val="00FE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AB"/>
    <w:pPr>
      <w:spacing w:after="0" w:line="276" w:lineRule="auto"/>
      <w:ind w:left="567" w:hanging="567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BAB"/>
    <w:pPr>
      <w:spacing w:after="0" w:line="240" w:lineRule="auto"/>
      <w:ind w:left="567" w:hanging="56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Lenovo</cp:lastModifiedBy>
  <cp:revision>8</cp:revision>
  <dcterms:created xsi:type="dcterms:W3CDTF">2021-04-08T20:48:00Z</dcterms:created>
  <dcterms:modified xsi:type="dcterms:W3CDTF">2021-04-13T18:27:00Z</dcterms:modified>
</cp:coreProperties>
</file>