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A8A" w:rsidRPr="00DB456A" w:rsidRDefault="00A83A8A" w:rsidP="00A83A8A">
      <w:pPr>
        <w:tabs>
          <w:tab w:val="left" w:pos="720"/>
          <w:tab w:val="left" w:pos="1720"/>
          <w:tab w:val="left" w:pos="2124"/>
          <w:tab w:val="left" w:pos="4800"/>
        </w:tabs>
        <w:jc w:val="center"/>
        <w:rPr>
          <w:rFonts w:ascii="Tahoma" w:hAnsi="Tahoma" w:cs="Tahoma"/>
          <w:b/>
          <w:bCs/>
        </w:rPr>
      </w:pPr>
      <w:r w:rsidRPr="00DB456A">
        <w:rPr>
          <w:rFonts w:ascii="Tahoma" w:hAnsi="Tahoma" w:cs="Tahoma"/>
          <w:b/>
          <w:bCs/>
        </w:rPr>
        <w:t>REPUBLIQUE ALGERIENNE DEMOCRATIQUE ET POPULAIRE</w:t>
      </w:r>
    </w:p>
    <w:p w:rsidR="00A83A8A" w:rsidRPr="00DB456A" w:rsidRDefault="00A83A8A" w:rsidP="00DB456A">
      <w:pPr>
        <w:pStyle w:val="Corpsdetexte2"/>
        <w:jc w:val="center"/>
        <w:rPr>
          <w:rFonts w:ascii="Tahoma" w:hAnsi="Tahoma" w:cs="Tahoma"/>
          <w:b/>
          <w:bCs/>
          <w:sz w:val="20"/>
          <w:szCs w:val="20"/>
          <w:lang w:bidi="ar-SA"/>
        </w:rPr>
      </w:pPr>
      <w:r w:rsidRPr="00DB456A">
        <w:rPr>
          <w:rFonts w:ascii="Tahoma" w:hAnsi="Tahoma" w:cs="Tahoma"/>
          <w:b/>
          <w:bCs/>
          <w:sz w:val="20"/>
          <w:szCs w:val="20"/>
          <w:lang w:bidi="ar-SA"/>
        </w:rPr>
        <w:t>Ministère de l'Enseignement Supérieur</w:t>
      </w:r>
      <w:r w:rsidR="00DB456A">
        <w:rPr>
          <w:rFonts w:ascii="Tahoma" w:hAnsi="Tahoma" w:cs="Tahoma"/>
          <w:b/>
          <w:bCs/>
          <w:sz w:val="20"/>
          <w:szCs w:val="20"/>
          <w:lang w:bidi="ar-SA"/>
        </w:rPr>
        <w:t xml:space="preserve"> </w:t>
      </w:r>
      <w:r w:rsidRPr="00DB456A">
        <w:rPr>
          <w:rFonts w:ascii="Tahoma" w:hAnsi="Tahoma" w:cs="Tahoma"/>
          <w:b/>
          <w:bCs/>
          <w:sz w:val="20"/>
          <w:szCs w:val="20"/>
          <w:lang w:bidi="ar-SA"/>
        </w:rPr>
        <w:t>et de la Recherche Scientifique</w:t>
      </w:r>
    </w:p>
    <w:p w:rsidR="00A83A8A" w:rsidRDefault="00A83A8A" w:rsidP="00A83A8A">
      <w:pPr>
        <w:pStyle w:val="Corpsdetexte2"/>
        <w:jc w:val="center"/>
        <w:rPr>
          <w:rFonts w:ascii="Tahoma" w:hAnsi="Tahoma" w:cs="Tahoma"/>
          <w:b/>
          <w:bCs/>
          <w:sz w:val="20"/>
          <w:szCs w:val="20"/>
          <w:lang w:bidi="ar-SA"/>
        </w:rPr>
      </w:pPr>
    </w:p>
    <w:p w:rsidR="00DB456A" w:rsidRPr="00614993" w:rsidRDefault="00DB456A" w:rsidP="00A83A8A">
      <w:pPr>
        <w:pStyle w:val="Corpsdetexte2"/>
        <w:jc w:val="center"/>
        <w:rPr>
          <w:rFonts w:ascii="Tahoma" w:hAnsi="Tahoma" w:cs="Tahoma"/>
          <w:b/>
          <w:bCs/>
          <w:sz w:val="20"/>
          <w:szCs w:val="20"/>
          <w:lang w:bidi="ar-SA"/>
        </w:rPr>
      </w:pPr>
    </w:p>
    <w:p w:rsidR="00A83A8A" w:rsidRPr="00257A58" w:rsidRDefault="00A83A8A" w:rsidP="00A83A8A">
      <w:pPr>
        <w:pStyle w:val="Corpsdetexte2"/>
        <w:jc w:val="left"/>
        <w:rPr>
          <w:rFonts w:ascii="Tahoma" w:hAnsi="Tahoma" w:cs="Tahoma"/>
          <w:b/>
          <w:bCs/>
          <w:sz w:val="20"/>
          <w:szCs w:val="20"/>
          <w:lang w:bidi="ar-SA"/>
        </w:rPr>
      </w:pPr>
      <w:r w:rsidRPr="00257A58">
        <w:rPr>
          <w:rFonts w:ascii="Tahoma" w:hAnsi="Tahoma" w:cs="Tahoma"/>
          <w:b/>
          <w:bCs/>
          <w:sz w:val="20"/>
          <w:szCs w:val="20"/>
          <w:lang w:bidi="ar-SA"/>
        </w:rPr>
        <w:t xml:space="preserve">Direction Générale des Enseignements </w:t>
      </w:r>
    </w:p>
    <w:p w:rsidR="00A83A8A" w:rsidRPr="00257A58" w:rsidRDefault="00A83A8A" w:rsidP="00A83A8A">
      <w:pPr>
        <w:pStyle w:val="Corpsdetexte2"/>
        <w:jc w:val="left"/>
        <w:rPr>
          <w:rFonts w:ascii="Tahoma" w:hAnsi="Tahoma" w:cs="Tahoma"/>
          <w:b/>
          <w:bCs/>
          <w:sz w:val="20"/>
          <w:szCs w:val="20"/>
          <w:rtl/>
          <w:lang w:bidi="ar-SA"/>
        </w:rPr>
      </w:pPr>
      <w:proofErr w:type="gramStart"/>
      <w:r w:rsidRPr="00257A58">
        <w:rPr>
          <w:rFonts w:ascii="Tahoma" w:hAnsi="Tahoma" w:cs="Tahoma"/>
          <w:b/>
          <w:bCs/>
          <w:sz w:val="20"/>
          <w:szCs w:val="20"/>
          <w:lang w:bidi="ar-SA"/>
        </w:rPr>
        <w:t>et</w:t>
      </w:r>
      <w:proofErr w:type="gramEnd"/>
      <w:r w:rsidRPr="00257A58">
        <w:rPr>
          <w:rFonts w:ascii="Tahoma" w:hAnsi="Tahoma" w:cs="Tahoma"/>
          <w:b/>
          <w:bCs/>
          <w:sz w:val="20"/>
          <w:szCs w:val="20"/>
          <w:lang w:bidi="ar-SA"/>
        </w:rPr>
        <w:t xml:space="preserve"> de la Formation Supérieurs</w:t>
      </w:r>
    </w:p>
    <w:p w:rsidR="001B64D2" w:rsidRDefault="001B64D2">
      <w:pPr>
        <w:rPr>
          <w:b/>
          <w:bCs/>
          <w:sz w:val="40"/>
          <w:szCs w:val="40"/>
        </w:rPr>
      </w:pPr>
    </w:p>
    <w:p w:rsidR="00E15DB8" w:rsidRPr="00E15DB8" w:rsidRDefault="00E15DB8" w:rsidP="005B12F7">
      <w:pPr>
        <w:jc w:val="center"/>
        <w:rPr>
          <w:b/>
          <w:bCs/>
          <w:color w:val="FF0000"/>
          <w:sz w:val="40"/>
          <w:szCs w:val="40"/>
        </w:rPr>
      </w:pPr>
    </w:p>
    <w:p w:rsidR="00E91307" w:rsidRPr="00A83A8A" w:rsidRDefault="00E91307" w:rsidP="00E24565">
      <w:pPr>
        <w:spacing w:line="240" w:lineRule="auto"/>
        <w:jc w:val="center"/>
        <w:rPr>
          <w:b/>
          <w:bCs/>
          <w:sz w:val="32"/>
          <w:szCs w:val="32"/>
        </w:rPr>
      </w:pPr>
      <w:r w:rsidRPr="00A83A8A">
        <w:rPr>
          <w:b/>
          <w:bCs/>
          <w:sz w:val="32"/>
          <w:szCs w:val="32"/>
        </w:rPr>
        <w:t xml:space="preserve">Tableau de correspondance </w:t>
      </w:r>
    </w:p>
    <w:p w:rsidR="00E91307" w:rsidRPr="00A83A8A" w:rsidRDefault="00E91307" w:rsidP="009B3D9A">
      <w:pPr>
        <w:spacing w:line="240" w:lineRule="auto"/>
        <w:jc w:val="center"/>
        <w:rPr>
          <w:b/>
          <w:bCs/>
          <w:sz w:val="32"/>
          <w:szCs w:val="32"/>
        </w:rPr>
      </w:pPr>
      <w:proofErr w:type="gramStart"/>
      <w:r w:rsidRPr="00A83A8A">
        <w:rPr>
          <w:b/>
          <w:bCs/>
          <w:sz w:val="32"/>
          <w:szCs w:val="32"/>
        </w:rPr>
        <w:t>entre</w:t>
      </w:r>
      <w:proofErr w:type="gramEnd"/>
      <w:r w:rsidRPr="00A83A8A">
        <w:rPr>
          <w:b/>
          <w:bCs/>
          <w:sz w:val="32"/>
          <w:szCs w:val="32"/>
        </w:rPr>
        <w:t xml:space="preserve"> les </w:t>
      </w:r>
      <w:r w:rsidR="009B3D9A" w:rsidRPr="00A83A8A">
        <w:rPr>
          <w:b/>
          <w:bCs/>
          <w:sz w:val="32"/>
          <w:szCs w:val="32"/>
        </w:rPr>
        <w:t xml:space="preserve">4 grands domaines </w:t>
      </w:r>
      <w:r w:rsidR="00A83A8A" w:rsidRPr="00A83A8A">
        <w:rPr>
          <w:b/>
          <w:bCs/>
          <w:sz w:val="32"/>
          <w:szCs w:val="32"/>
        </w:rPr>
        <w:t xml:space="preserve">DGRSDT </w:t>
      </w:r>
      <w:r w:rsidRPr="00A83A8A">
        <w:rPr>
          <w:b/>
          <w:bCs/>
          <w:sz w:val="32"/>
          <w:szCs w:val="32"/>
        </w:rPr>
        <w:t>et les 14 domaines MESRS</w:t>
      </w:r>
    </w:p>
    <w:p w:rsidR="00A83A8A" w:rsidRPr="009B3D9A" w:rsidRDefault="00A83A8A" w:rsidP="009B3D9A">
      <w:pPr>
        <w:spacing w:line="240" w:lineRule="auto"/>
        <w:jc w:val="center"/>
        <w:rPr>
          <w:b/>
          <w:bCs/>
          <w:sz w:val="32"/>
          <w:szCs w:val="32"/>
        </w:rPr>
      </w:pPr>
    </w:p>
    <w:tbl>
      <w:tblPr>
        <w:tblStyle w:val="Grilledutableau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211"/>
        <w:gridCol w:w="4643"/>
      </w:tblGrid>
      <w:tr w:rsidR="009B3D9A" w:rsidRPr="00A83A8A" w:rsidTr="00DB456A">
        <w:tc>
          <w:tcPr>
            <w:tcW w:w="264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B3D9A" w:rsidRPr="00A83A8A" w:rsidRDefault="009B3D9A" w:rsidP="00DB456A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 w:rsidRPr="00A83A8A">
              <w:rPr>
                <w:b/>
                <w:bCs/>
                <w:sz w:val="28"/>
                <w:szCs w:val="28"/>
              </w:rPr>
              <w:t xml:space="preserve">Grands domaines selon </w:t>
            </w:r>
            <w:r w:rsidR="00A83A8A">
              <w:rPr>
                <w:b/>
                <w:bCs/>
                <w:sz w:val="28"/>
                <w:szCs w:val="28"/>
              </w:rPr>
              <w:t>DGRSDT</w:t>
            </w:r>
          </w:p>
        </w:tc>
        <w:tc>
          <w:tcPr>
            <w:tcW w:w="235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B3D9A" w:rsidRPr="00A83A8A" w:rsidRDefault="00DB456A" w:rsidP="00DB456A">
            <w:pPr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 w:rsidRPr="00A83A8A">
              <w:rPr>
                <w:b/>
                <w:bCs/>
                <w:sz w:val="28"/>
                <w:szCs w:val="28"/>
              </w:rPr>
              <w:t xml:space="preserve">Domaines </w:t>
            </w:r>
            <w:r w:rsidR="009B3D9A" w:rsidRPr="00A83A8A">
              <w:rPr>
                <w:b/>
                <w:bCs/>
                <w:sz w:val="28"/>
                <w:szCs w:val="28"/>
              </w:rPr>
              <w:t>selon MESRS</w:t>
            </w:r>
          </w:p>
        </w:tc>
      </w:tr>
      <w:tr w:rsidR="009B3D9A" w:rsidRPr="00A83A8A" w:rsidTr="00DB456A">
        <w:tc>
          <w:tcPr>
            <w:tcW w:w="2644" w:type="pct"/>
            <w:vMerge w:val="restart"/>
            <w:tcBorders>
              <w:top w:val="single" w:sz="12" w:space="0" w:color="auto"/>
            </w:tcBorders>
            <w:vAlign w:val="center"/>
          </w:tcPr>
          <w:p w:rsidR="009B3D9A" w:rsidRPr="00A83A8A" w:rsidRDefault="009B3D9A" w:rsidP="00DB456A">
            <w:pPr>
              <w:spacing w:before="60"/>
              <w:rPr>
                <w:sz w:val="28"/>
                <w:szCs w:val="28"/>
                <w:lang w:bidi="ar-DZ"/>
              </w:rPr>
            </w:pPr>
            <w:r w:rsidRPr="00A83A8A">
              <w:rPr>
                <w:sz w:val="28"/>
                <w:szCs w:val="28"/>
                <w:lang w:bidi="ar-DZ"/>
              </w:rPr>
              <w:t>Sciences physiques et de l’ingénieur</w:t>
            </w:r>
          </w:p>
        </w:tc>
        <w:tc>
          <w:tcPr>
            <w:tcW w:w="2356" w:type="pct"/>
            <w:tcBorders>
              <w:top w:val="single" w:sz="12" w:space="0" w:color="auto"/>
            </w:tcBorders>
            <w:vAlign w:val="center"/>
          </w:tcPr>
          <w:p w:rsidR="009B3D9A" w:rsidRPr="00A83A8A" w:rsidRDefault="009B3D9A" w:rsidP="00DB456A">
            <w:pPr>
              <w:spacing w:before="60"/>
              <w:rPr>
                <w:sz w:val="28"/>
                <w:szCs w:val="28"/>
              </w:rPr>
            </w:pPr>
            <w:r w:rsidRPr="00A83A8A">
              <w:rPr>
                <w:sz w:val="28"/>
                <w:szCs w:val="28"/>
              </w:rPr>
              <w:t>SM</w:t>
            </w:r>
          </w:p>
        </w:tc>
      </w:tr>
      <w:tr w:rsidR="009B3D9A" w:rsidRPr="00A83A8A" w:rsidTr="00DB456A">
        <w:tc>
          <w:tcPr>
            <w:tcW w:w="2644" w:type="pct"/>
            <w:vMerge/>
            <w:vAlign w:val="center"/>
          </w:tcPr>
          <w:p w:rsidR="009B3D9A" w:rsidRPr="00A83A8A" w:rsidRDefault="009B3D9A" w:rsidP="00DB456A">
            <w:pPr>
              <w:pStyle w:val="Paragraphedeliste"/>
              <w:numPr>
                <w:ilvl w:val="0"/>
                <w:numId w:val="6"/>
              </w:numPr>
              <w:spacing w:before="60"/>
              <w:ind w:left="284" w:hanging="284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356" w:type="pct"/>
            <w:vAlign w:val="center"/>
          </w:tcPr>
          <w:p w:rsidR="009B3D9A" w:rsidRPr="00A83A8A" w:rsidRDefault="009B3D9A" w:rsidP="00DB456A">
            <w:pPr>
              <w:spacing w:before="60"/>
              <w:rPr>
                <w:sz w:val="28"/>
                <w:szCs w:val="28"/>
              </w:rPr>
            </w:pPr>
            <w:r w:rsidRPr="00A83A8A">
              <w:rPr>
                <w:sz w:val="28"/>
                <w:szCs w:val="28"/>
              </w:rPr>
              <w:t>MI</w:t>
            </w:r>
          </w:p>
        </w:tc>
      </w:tr>
      <w:tr w:rsidR="009B3D9A" w:rsidRPr="00A83A8A" w:rsidTr="00DB456A">
        <w:tc>
          <w:tcPr>
            <w:tcW w:w="2644" w:type="pct"/>
            <w:vMerge/>
            <w:vAlign w:val="center"/>
          </w:tcPr>
          <w:p w:rsidR="009B3D9A" w:rsidRPr="00A83A8A" w:rsidRDefault="009B3D9A" w:rsidP="00DB456A">
            <w:pPr>
              <w:pStyle w:val="Paragraphedeliste"/>
              <w:numPr>
                <w:ilvl w:val="0"/>
                <w:numId w:val="6"/>
              </w:numPr>
              <w:spacing w:before="60"/>
              <w:ind w:left="284" w:hanging="284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356" w:type="pct"/>
            <w:vAlign w:val="center"/>
          </w:tcPr>
          <w:p w:rsidR="009B3D9A" w:rsidRPr="00A83A8A" w:rsidRDefault="009B3D9A" w:rsidP="00DB456A">
            <w:pPr>
              <w:spacing w:before="60"/>
              <w:rPr>
                <w:sz w:val="28"/>
                <w:szCs w:val="28"/>
              </w:rPr>
            </w:pPr>
            <w:r w:rsidRPr="00A83A8A">
              <w:rPr>
                <w:sz w:val="28"/>
                <w:szCs w:val="28"/>
              </w:rPr>
              <w:t>STU</w:t>
            </w:r>
          </w:p>
        </w:tc>
      </w:tr>
      <w:tr w:rsidR="009B3D9A" w:rsidRPr="00A83A8A" w:rsidTr="00DB456A">
        <w:tc>
          <w:tcPr>
            <w:tcW w:w="2644" w:type="pct"/>
            <w:vMerge/>
            <w:vAlign w:val="center"/>
          </w:tcPr>
          <w:p w:rsidR="009B3D9A" w:rsidRPr="00A83A8A" w:rsidRDefault="009B3D9A" w:rsidP="00DB456A">
            <w:pPr>
              <w:pStyle w:val="Paragraphedeliste"/>
              <w:numPr>
                <w:ilvl w:val="0"/>
                <w:numId w:val="6"/>
              </w:numPr>
              <w:spacing w:before="60"/>
              <w:ind w:left="284" w:hanging="284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356" w:type="pct"/>
            <w:vAlign w:val="center"/>
          </w:tcPr>
          <w:p w:rsidR="009B3D9A" w:rsidRPr="00A83A8A" w:rsidRDefault="009B3D9A" w:rsidP="00DB456A">
            <w:pPr>
              <w:spacing w:before="60"/>
              <w:rPr>
                <w:sz w:val="28"/>
                <w:szCs w:val="28"/>
              </w:rPr>
            </w:pPr>
            <w:r w:rsidRPr="00A83A8A">
              <w:rPr>
                <w:sz w:val="28"/>
                <w:szCs w:val="28"/>
              </w:rPr>
              <w:t>S&amp;T</w:t>
            </w:r>
          </w:p>
        </w:tc>
      </w:tr>
      <w:tr w:rsidR="009B3D9A" w:rsidRPr="00A83A8A" w:rsidTr="00DB456A">
        <w:tc>
          <w:tcPr>
            <w:tcW w:w="2644" w:type="pct"/>
            <w:vMerge/>
            <w:vAlign w:val="center"/>
          </w:tcPr>
          <w:p w:rsidR="009B3D9A" w:rsidRPr="00A83A8A" w:rsidRDefault="009B3D9A" w:rsidP="00DB456A">
            <w:pPr>
              <w:pStyle w:val="Paragraphedeliste"/>
              <w:numPr>
                <w:ilvl w:val="0"/>
                <w:numId w:val="6"/>
              </w:numPr>
              <w:spacing w:before="60"/>
              <w:ind w:left="284" w:hanging="284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356" w:type="pct"/>
            <w:vAlign w:val="center"/>
          </w:tcPr>
          <w:p w:rsidR="009B3D9A" w:rsidRPr="00A83A8A" w:rsidRDefault="009B3D9A" w:rsidP="00DB456A">
            <w:pPr>
              <w:spacing w:before="60"/>
              <w:rPr>
                <w:sz w:val="28"/>
                <w:szCs w:val="28"/>
              </w:rPr>
            </w:pPr>
            <w:r w:rsidRPr="00A83A8A">
              <w:rPr>
                <w:sz w:val="28"/>
                <w:szCs w:val="28"/>
              </w:rPr>
              <w:t>AUMV</w:t>
            </w:r>
          </w:p>
        </w:tc>
      </w:tr>
      <w:tr w:rsidR="009B3D9A" w:rsidRPr="00A83A8A" w:rsidTr="00DB456A">
        <w:tc>
          <w:tcPr>
            <w:tcW w:w="2644" w:type="pct"/>
            <w:vMerge w:val="restart"/>
            <w:shd w:val="clear" w:color="auto" w:fill="BFBFBF" w:themeFill="background1" w:themeFillShade="BF"/>
            <w:vAlign w:val="center"/>
          </w:tcPr>
          <w:p w:rsidR="009B3D9A" w:rsidRPr="00A83A8A" w:rsidRDefault="009B3D9A" w:rsidP="00DB456A">
            <w:pPr>
              <w:spacing w:before="60"/>
              <w:rPr>
                <w:sz w:val="28"/>
                <w:szCs w:val="28"/>
              </w:rPr>
            </w:pPr>
            <w:r w:rsidRPr="00A83A8A">
              <w:rPr>
                <w:sz w:val="28"/>
                <w:szCs w:val="28"/>
              </w:rPr>
              <w:t>Sciences de la santé</w:t>
            </w:r>
          </w:p>
          <w:p w:rsidR="009B3D9A" w:rsidRPr="00A83A8A" w:rsidRDefault="009B3D9A" w:rsidP="00DB456A">
            <w:pPr>
              <w:spacing w:before="60"/>
              <w:ind w:left="284" w:hanging="284"/>
              <w:rPr>
                <w:sz w:val="28"/>
                <w:szCs w:val="28"/>
              </w:rPr>
            </w:pPr>
          </w:p>
        </w:tc>
        <w:tc>
          <w:tcPr>
            <w:tcW w:w="2356" w:type="pct"/>
            <w:shd w:val="clear" w:color="auto" w:fill="BFBFBF" w:themeFill="background1" w:themeFillShade="BF"/>
            <w:vAlign w:val="center"/>
          </w:tcPr>
          <w:p w:rsidR="009B3D9A" w:rsidRPr="00A83A8A" w:rsidRDefault="009B3D9A" w:rsidP="00DB456A">
            <w:pPr>
              <w:spacing w:before="60"/>
              <w:rPr>
                <w:sz w:val="28"/>
                <w:szCs w:val="28"/>
              </w:rPr>
            </w:pPr>
          </w:p>
        </w:tc>
      </w:tr>
      <w:tr w:rsidR="009B3D9A" w:rsidRPr="00A83A8A" w:rsidTr="00DB456A">
        <w:tc>
          <w:tcPr>
            <w:tcW w:w="2644" w:type="pct"/>
            <w:vMerge/>
            <w:shd w:val="clear" w:color="auto" w:fill="BFBFBF" w:themeFill="background1" w:themeFillShade="BF"/>
            <w:vAlign w:val="center"/>
          </w:tcPr>
          <w:p w:rsidR="009B3D9A" w:rsidRPr="00A83A8A" w:rsidRDefault="009B3D9A" w:rsidP="00DB456A">
            <w:pPr>
              <w:pStyle w:val="Paragraphedeliste"/>
              <w:numPr>
                <w:ilvl w:val="0"/>
                <w:numId w:val="6"/>
              </w:numPr>
              <w:spacing w:before="60"/>
              <w:ind w:left="284" w:hanging="284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356" w:type="pct"/>
            <w:shd w:val="clear" w:color="auto" w:fill="BFBFBF" w:themeFill="background1" w:themeFillShade="BF"/>
            <w:vAlign w:val="center"/>
          </w:tcPr>
          <w:p w:rsidR="009B3D9A" w:rsidRPr="00A83A8A" w:rsidRDefault="009B3D9A" w:rsidP="00DB456A">
            <w:pPr>
              <w:spacing w:before="60"/>
              <w:rPr>
                <w:sz w:val="28"/>
                <w:szCs w:val="28"/>
              </w:rPr>
            </w:pPr>
          </w:p>
        </w:tc>
      </w:tr>
      <w:tr w:rsidR="009B3D9A" w:rsidRPr="00A83A8A" w:rsidTr="00DB456A">
        <w:tc>
          <w:tcPr>
            <w:tcW w:w="2644" w:type="pct"/>
            <w:vMerge/>
            <w:shd w:val="clear" w:color="auto" w:fill="BFBFBF" w:themeFill="background1" w:themeFillShade="BF"/>
            <w:vAlign w:val="center"/>
          </w:tcPr>
          <w:p w:rsidR="009B3D9A" w:rsidRPr="00A83A8A" w:rsidRDefault="009B3D9A" w:rsidP="00DB456A">
            <w:pPr>
              <w:pStyle w:val="Paragraphedeliste"/>
              <w:numPr>
                <w:ilvl w:val="0"/>
                <w:numId w:val="6"/>
              </w:numPr>
              <w:spacing w:before="60"/>
              <w:ind w:left="284" w:hanging="284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356" w:type="pct"/>
            <w:shd w:val="clear" w:color="auto" w:fill="BFBFBF" w:themeFill="background1" w:themeFillShade="BF"/>
            <w:vAlign w:val="center"/>
          </w:tcPr>
          <w:p w:rsidR="009B3D9A" w:rsidRPr="00A83A8A" w:rsidRDefault="009B3D9A" w:rsidP="00DB456A">
            <w:pPr>
              <w:spacing w:before="60"/>
              <w:rPr>
                <w:sz w:val="28"/>
                <w:szCs w:val="28"/>
              </w:rPr>
            </w:pPr>
          </w:p>
        </w:tc>
      </w:tr>
      <w:tr w:rsidR="009B3D9A" w:rsidRPr="00A83A8A" w:rsidTr="00DB456A">
        <w:tc>
          <w:tcPr>
            <w:tcW w:w="2644" w:type="pct"/>
            <w:vMerge/>
            <w:shd w:val="clear" w:color="auto" w:fill="BFBFBF" w:themeFill="background1" w:themeFillShade="BF"/>
            <w:vAlign w:val="center"/>
          </w:tcPr>
          <w:p w:rsidR="009B3D9A" w:rsidRPr="00A83A8A" w:rsidRDefault="009B3D9A" w:rsidP="00DB456A">
            <w:pPr>
              <w:pStyle w:val="Paragraphedeliste"/>
              <w:numPr>
                <w:ilvl w:val="0"/>
                <w:numId w:val="6"/>
              </w:numPr>
              <w:spacing w:before="60"/>
              <w:ind w:left="284" w:hanging="284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356" w:type="pct"/>
            <w:shd w:val="clear" w:color="auto" w:fill="BFBFBF" w:themeFill="background1" w:themeFillShade="BF"/>
            <w:vAlign w:val="center"/>
          </w:tcPr>
          <w:p w:rsidR="009B3D9A" w:rsidRPr="00A83A8A" w:rsidRDefault="009B3D9A" w:rsidP="00DB456A">
            <w:pPr>
              <w:spacing w:before="60"/>
              <w:rPr>
                <w:sz w:val="28"/>
                <w:szCs w:val="28"/>
              </w:rPr>
            </w:pPr>
          </w:p>
        </w:tc>
      </w:tr>
      <w:tr w:rsidR="009B3D9A" w:rsidRPr="00A83A8A" w:rsidTr="00DB456A">
        <w:tc>
          <w:tcPr>
            <w:tcW w:w="2644" w:type="pct"/>
            <w:vMerge/>
            <w:shd w:val="clear" w:color="auto" w:fill="BFBFBF" w:themeFill="background1" w:themeFillShade="BF"/>
            <w:vAlign w:val="center"/>
          </w:tcPr>
          <w:p w:rsidR="009B3D9A" w:rsidRPr="00A83A8A" w:rsidRDefault="009B3D9A" w:rsidP="00DB456A">
            <w:pPr>
              <w:pStyle w:val="Paragraphedeliste"/>
              <w:numPr>
                <w:ilvl w:val="0"/>
                <w:numId w:val="6"/>
              </w:numPr>
              <w:spacing w:before="60"/>
              <w:ind w:left="284" w:hanging="284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356" w:type="pct"/>
            <w:shd w:val="clear" w:color="auto" w:fill="BFBFBF" w:themeFill="background1" w:themeFillShade="BF"/>
            <w:vAlign w:val="center"/>
          </w:tcPr>
          <w:p w:rsidR="009B3D9A" w:rsidRPr="00A83A8A" w:rsidRDefault="009B3D9A" w:rsidP="00DB456A">
            <w:pPr>
              <w:spacing w:before="60"/>
              <w:rPr>
                <w:sz w:val="28"/>
                <w:szCs w:val="28"/>
              </w:rPr>
            </w:pPr>
          </w:p>
        </w:tc>
      </w:tr>
      <w:tr w:rsidR="009B3D9A" w:rsidRPr="00A83A8A" w:rsidTr="00DB456A">
        <w:tc>
          <w:tcPr>
            <w:tcW w:w="2644" w:type="pct"/>
            <w:vMerge/>
            <w:shd w:val="clear" w:color="auto" w:fill="BFBFBF" w:themeFill="background1" w:themeFillShade="BF"/>
            <w:vAlign w:val="center"/>
          </w:tcPr>
          <w:p w:rsidR="009B3D9A" w:rsidRPr="00A83A8A" w:rsidRDefault="009B3D9A" w:rsidP="00DB456A">
            <w:pPr>
              <w:pStyle w:val="Paragraphedeliste"/>
              <w:numPr>
                <w:ilvl w:val="0"/>
                <w:numId w:val="6"/>
              </w:numPr>
              <w:spacing w:before="60"/>
              <w:ind w:left="284" w:hanging="284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356" w:type="pct"/>
            <w:shd w:val="clear" w:color="auto" w:fill="BFBFBF" w:themeFill="background1" w:themeFillShade="BF"/>
            <w:vAlign w:val="center"/>
          </w:tcPr>
          <w:p w:rsidR="009B3D9A" w:rsidRPr="00A83A8A" w:rsidRDefault="009B3D9A" w:rsidP="00DB456A">
            <w:pPr>
              <w:spacing w:before="60"/>
              <w:rPr>
                <w:sz w:val="28"/>
                <w:szCs w:val="28"/>
              </w:rPr>
            </w:pPr>
          </w:p>
        </w:tc>
      </w:tr>
      <w:tr w:rsidR="009B3D9A" w:rsidRPr="00A83A8A" w:rsidTr="00DB456A">
        <w:tc>
          <w:tcPr>
            <w:tcW w:w="2644" w:type="pct"/>
            <w:vMerge w:val="restart"/>
            <w:vAlign w:val="center"/>
          </w:tcPr>
          <w:p w:rsidR="009B3D9A" w:rsidRPr="00A83A8A" w:rsidRDefault="009B3D9A" w:rsidP="00DB456A">
            <w:pPr>
              <w:spacing w:before="60"/>
              <w:rPr>
                <w:sz w:val="28"/>
                <w:szCs w:val="28"/>
              </w:rPr>
            </w:pPr>
            <w:r w:rsidRPr="00A83A8A">
              <w:rPr>
                <w:sz w:val="28"/>
                <w:szCs w:val="28"/>
              </w:rPr>
              <w:t>Sciences sociales et humaines</w:t>
            </w:r>
          </w:p>
          <w:p w:rsidR="009B3D9A" w:rsidRPr="00A83A8A" w:rsidRDefault="009B3D9A" w:rsidP="00DB456A">
            <w:pPr>
              <w:spacing w:before="60"/>
              <w:ind w:left="284" w:hanging="284"/>
              <w:rPr>
                <w:sz w:val="28"/>
                <w:szCs w:val="28"/>
              </w:rPr>
            </w:pPr>
          </w:p>
        </w:tc>
        <w:tc>
          <w:tcPr>
            <w:tcW w:w="2356" w:type="pct"/>
            <w:vAlign w:val="center"/>
          </w:tcPr>
          <w:p w:rsidR="009B3D9A" w:rsidRPr="00A83A8A" w:rsidRDefault="009B3D9A" w:rsidP="00DB456A">
            <w:pPr>
              <w:spacing w:before="60"/>
              <w:ind w:left="49"/>
              <w:rPr>
                <w:sz w:val="28"/>
                <w:szCs w:val="28"/>
              </w:rPr>
            </w:pPr>
            <w:r w:rsidRPr="00A83A8A">
              <w:rPr>
                <w:sz w:val="28"/>
                <w:szCs w:val="28"/>
              </w:rPr>
              <w:t>SHS</w:t>
            </w:r>
          </w:p>
        </w:tc>
      </w:tr>
      <w:tr w:rsidR="009B3D9A" w:rsidRPr="00A83A8A" w:rsidTr="00DB456A">
        <w:tc>
          <w:tcPr>
            <w:tcW w:w="2644" w:type="pct"/>
            <w:vMerge/>
            <w:vAlign w:val="center"/>
          </w:tcPr>
          <w:p w:rsidR="009B3D9A" w:rsidRPr="00A83A8A" w:rsidRDefault="009B3D9A" w:rsidP="00DB456A">
            <w:pPr>
              <w:pStyle w:val="Paragraphedeliste"/>
              <w:numPr>
                <w:ilvl w:val="0"/>
                <w:numId w:val="6"/>
              </w:numPr>
              <w:spacing w:before="60"/>
              <w:ind w:left="284" w:hanging="284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356" w:type="pct"/>
            <w:vAlign w:val="center"/>
          </w:tcPr>
          <w:p w:rsidR="009B3D9A" w:rsidRPr="00A83A8A" w:rsidRDefault="009B3D9A" w:rsidP="00DB456A">
            <w:pPr>
              <w:spacing w:before="60"/>
              <w:ind w:left="49"/>
              <w:rPr>
                <w:sz w:val="28"/>
                <w:szCs w:val="28"/>
              </w:rPr>
            </w:pPr>
            <w:r w:rsidRPr="00A83A8A">
              <w:rPr>
                <w:sz w:val="28"/>
                <w:szCs w:val="28"/>
              </w:rPr>
              <w:t>DSP</w:t>
            </w:r>
          </w:p>
        </w:tc>
      </w:tr>
      <w:tr w:rsidR="009B3D9A" w:rsidRPr="00A83A8A" w:rsidTr="00DB456A">
        <w:tc>
          <w:tcPr>
            <w:tcW w:w="2644" w:type="pct"/>
            <w:vMerge/>
            <w:vAlign w:val="center"/>
          </w:tcPr>
          <w:p w:rsidR="009B3D9A" w:rsidRPr="00A83A8A" w:rsidRDefault="009B3D9A" w:rsidP="00DB456A">
            <w:pPr>
              <w:pStyle w:val="Paragraphedeliste"/>
              <w:numPr>
                <w:ilvl w:val="0"/>
                <w:numId w:val="6"/>
              </w:numPr>
              <w:spacing w:before="60"/>
              <w:ind w:left="284" w:hanging="284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356" w:type="pct"/>
            <w:vAlign w:val="center"/>
          </w:tcPr>
          <w:p w:rsidR="009B3D9A" w:rsidRPr="00A83A8A" w:rsidRDefault="00DB456A" w:rsidP="00DB456A">
            <w:pPr>
              <w:spacing w:before="60"/>
              <w:ind w:left="49"/>
              <w:rPr>
                <w:sz w:val="28"/>
                <w:szCs w:val="28"/>
              </w:rPr>
            </w:pPr>
            <w:r w:rsidRPr="00A83A8A">
              <w:rPr>
                <w:sz w:val="28"/>
                <w:szCs w:val="28"/>
              </w:rPr>
              <w:t>STAPS</w:t>
            </w:r>
          </w:p>
        </w:tc>
      </w:tr>
      <w:tr w:rsidR="009B3D9A" w:rsidRPr="00A83A8A" w:rsidTr="00DB456A">
        <w:tc>
          <w:tcPr>
            <w:tcW w:w="2644" w:type="pct"/>
            <w:vMerge/>
            <w:vAlign w:val="center"/>
          </w:tcPr>
          <w:p w:rsidR="009B3D9A" w:rsidRPr="00A83A8A" w:rsidRDefault="009B3D9A" w:rsidP="00DB456A">
            <w:pPr>
              <w:pStyle w:val="Paragraphedeliste"/>
              <w:numPr>
                <w:ilvl w:val="0"/>
                <w:numId w:val="6"/>
              </w:numPr>
              <w:spacing w:before="60"/>
              <w:ind w:left="284" w:hanging="284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356" w:type="pct"/>
            <w:vAlign w:val="center"/>
          </w:tcPr>
          <w:p w:rsidR="009B3D9A" w:rsidRPr="00A83A8A" w:rsidRDefault="009B3D9A" w:rsidP="00DB456A">
            <w:pPr>
              <w:spacing w:before="60"/>
              <w:rPr>
                <w:sz w:val="28"/>
                <w:szCs w:val="28"/>
              </w:rPr>
            </w:pPr>
            <w:r w:rsidRPr="00A83A8A">
              <w:rPr>
                <w:sz w:val="28"/>
                <w:szCs w:val="28"/>
              </w:rPr>
              <w:t>Arts</w:t>
            </w:r>
          </w:p>
        </w:tc>
      </w:tr>
      <w:tr w:rsidR="009B3D9A" w:rsidRPr="00A83A8A" w:rsidTr="00DB456A">
        <w:tc>
          <w:tcPr>
            <w:tcW w:w="2644" w:type="pct"/>
            <w:vMerge/>
            <w:vAlign w:val="center"/>
          </w:tcPr>
          <w:p w:rsidR="009B3D9A" w:rsidRPr="00A83A8A" w:rsidRDefault="009B3D9A" w:rsidP="00DB456A">
            <w:pPr>
              <w:pStyle w:val="Paragraphedeliste"/>
              <w:numPr>
                <w:ilvl w:val="0"/>
                <w:numId w:val="6"/>
              </w:numPr>
              <w:spacing w:before="60"/>
              <w:ind w:left="284" w:hanging="284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356" w:type="pct"/>
            <w:vAlign w:val="center"/>
          </w:tcPr>
          <w:p w:rsidR="009B3D9A" w:rsidRPr="00A83A8A" w:rsidRDefault="009B3D9A" w:rsidP="00DB456A">
            <w:pPr>
              <w:spacing w:before="60"/>
              <w:rPr>
                <w:sz w:val="28"/>
                <w:szCs w:val="28"/>
              </w:rPr>
            </w:pPr>
            <w:r w:rsidRPr="00A83A8A">
              <w:rPr>
                <w:sz w:val="28"/>
                <w:szCs w:val="28"/>
              </w:rPr>
              <w:t>LLA</w:t>
            </w:r>
          </w:p>
        </w:tc>
      </w:tr>
      <w:tr w:rsidR="009B3D9A" w:rsidRPr="00A83A8A" w:rsidTr="00DB456A">
        <w:tc>
          <w:tcPr>
            <w:tcW w:w="2644" w:type="pct"/>
            <w:vMerge/>
            <w:vAlign w:val="center"/>
          </w:tcPr>
          <w:p w:rsidR="009B3D9A" w:rsidRPr="00A83A8A" w:rsidRDefault="009B3D9A" w:rsidP="00DB456A">
            <w:pPr>
              <w:pStyle w:val="Paragraphedeliste"/>
              <w:numPr>
                <w:ilvl w:val="0"/>
                <w:numId w:val="6"/>
              </w:numPr>
              <w:spacing w:before="60"/>
              <w:ind w:left="284" w:hanging="284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356" w:type="pct"/>
            <w:vAlign w:val="center"/>
          </w:tcPr>
          <w:p w:rsidR="009B3D9A" w:rsidRPr="00A83A8A" w:rsidRDefault="009B3D9A" w:rsidP="00DB456A">
            <w:pPr>
              <w:spacing w:before="60"/>
              <w:rPr>
                <w:sz w:val="28"/>
                <w:szCs w:val="28"/>
              </w:rPr>
            </w:pPr>
            <w:r w:rsidRPr="00A83A8A">
              <w:rPr>
                <w:sz w:val="28"/>
                <w:szCs w:val="28"/>
              </w:rPr>
              <w:t>LCA</w:t>
            </w:r>
          </w:p>
        </w:tc>
      </w:tr>
      <w:tr w:rsidR="009B3D9A" w:rsidRPr="00A83A8A" w:rsidTr="00DB456A">
        <w:tc>
          <w:tcPr>
            <w:tcW w:w="2644" w:type="pct"/>
            <w:vMerge/>
            <w:vAlign w:val="center"/>
          </w:tcPr>
          <w:p w:rsidR="009B3D9A" w:rsidRPr="00A83A8A" w:rsidRDefault="009B3D9A" w:rsidP="00DB456A">
            <w:pPr>
              <w:pStyle w:val="Paragraphedeliste"/>
              <w:numPr>
                <w:ilvl w:val="0"/>
                <w:numId w:val="8"/>
              </w:numPr>
              <w:spacing w:before="60"/>
              <w:ind w:left="284" w:hanging="284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2356" w:type="pct"/>
            <w:vAlign w:val="center"/>
          </w:tcPr>
          <w:p w:rsidR="009B3D9A" w:rsidRPr="00A83A8A" w:rsidRDefault="009B3D9A" w:rsidP="00DB456A">
            <w:pPr>
              <w:spacing w:before="60"/>
              <w:rPr>
                <w:sz w:val="28"/>
                <w:szCs w:val="28"/>
              </w:rPr>
            </w:pPr>
            <w:r w:rsidRPr="00A83A8A">
              <w:rPr>
                <w:sz w:val="28"/>
                <w:szCs w:val="28"/>
              </w:rPr>
              <w:t>LLE</w:t>
            </w:r>
          </w:p>
        </w:tc>
      </w:tr>
      <w:tr w:rsidR="009B3D9A" w:rsidRPr="00A83A8A" w:rsidTr="00DB456A">
        <w:tc>
          <w:tcPr>
            <w:tcW w:w="2644" w:type="pct"/>
            <w:vMerge/>
            <w:vAlign w:val="center"/>
          </w:tcPr>
          <w:p w:rsidR="009B3D9A" w:rsidRPr="00A83A8A" w:rsidRDefault="009B3D9A" w:rsidP="00DB456A">
            <w:pPr>
              <w:spacing w:before="60"/>
              <w:rPr>
                <w:sz w:val="28"/>
                <w:szCs w:val="28"/>
              </w:rPr>
            </w:pPr>
          </w:p>
        </w:tc>
        <w:tc>
          <w:tcPr>
            <w:tcW w:w="2356" w:type="pct"/>
            <w:vAlign w:val="center"/>
          </w:tcPr>
          <w:p w:rsidR="009B3D9A" w:rsidRPr="00A83A8A" w:rsidRDefault="009B3D9A" w:rsidP="00DB456A">
            <w:pPr>
              <w:spacing w:before="60"/>
              <w:rPr>
                <w:sz w:val="28"/>
                <w:szCs w:val="28"/>
              </w:rPr>
            </w:pPr>
            <w:r w:rsidRPr="00A83A8A">
              <w:rPr>
                <w:sz w:val="28"/>
                <w:szCs w:val="28"/>
              </w:rPr>
              <w:t>SEGC</w:t>
            </w:r>
          </w:p>
        </w:tc>
      </w:tr>
      <w:tr w:rsidR="009B3D9A" w:rsidRPr="00A83A8A" w:rsidTr="00DB456A">
        <w:trPr>
          <w:trHeight w:val="183"/>
        </w:trPr>
        <w:tc>
          <w:tcPr>
            <w:tcW w:w="2644" w:type="pct"/>
            <w:shd w:val="clear" w:color="auto" w:fill="BFBFBF" w:themeFill="background1" w:themeFillShade="BF"/>
            <w:vAlign w:val="center"/>
          </w:tcPr>
          <w:p w:rsidR="009B3D9A" w:rsidRPr="00A83A8A" w:rsidRDefault="009B3D9A" w:rsidP="00DB456A">
            <w:pPr>
              <w:spacing w:before="60"/>
              <w:rPr>
                <w:sz w:val="28"/>
                <w:szCs w:val="28"/>
              </w:rPr>
            </w:pPr>
            <w:r w:rsidRPr="00A83A8A">
              <w:rPr>
                <w:sz w:val="28"/>
                <w:szCs w:val="28"/>
              </w:rPr>
              <w:t>Sciences de la vie</w:t>
            </w:r>
          </w:p>
        </w:tc>
        <w:tc>
          <w:tcPr>
            <w:tcW w:w="2356" w:type="pct"/>
            <w:shd w:val="clear" w:color="auto" w:fill="BFBFBF" w:themeFill="background1" w:themeFillShade="BF"/>
            <w:vAlign w:val="center"/>
          </w:tcPr>
          <w:p w:rsidR="009B3D9A" w:rsidRPr="00A83A8A" w:rsidRDefault="009B3D9A" w:rsidP="00DB456A">
            <w:pPr>
              <w:spacing w:before="60"/>
              <w:rPr>
                <w:sz w:val="28"/>
                <w:szCs w:val="28"/>
              </w:rPr>
            </w:pPr>
            <w:r w:rsidRPr="00A83A8A">
              <w:rPr>
                <w:sz w:val="28"/>
                <w:szCs w:val="28"/>
              </w:rPr>
              <w:t>SNV</w:t>
            </w:r>
          </w:p>
        </w:tc>
      </w:tr>
    </w:tbl>
    <w:p w:rsidR="00E24565" w:rsidRPr="009B3D9A" w:rsidRDefault="00E24565" w:rsidP="00E24565">
      <w:pPr>
        <w:spacing w:line="240" w:lineRule="auto"/>
      </w:pPr>
    </w:p>
    <w:p w:rsidR="00A83A8A" w:rsidRDefault="00A83A8A">
      <w:pPr>
        <w:rPr>
          <w:rFonts w:cstheme="minorHAnsi"/>
          <w:sz w:val="44"/>
          <w:szCs w:val="44"/>
        </w:rPr>
      </w:pPr>
      <w:r>
        <w:rPr>
          <w:rFonts w:cstheme="minorHAnsi"/>
          <w:sz w:val="44"/>
          <w:szCs w:val="44"/>
        </w:rPr>
        <w:br w:type="page"/>
      </w:r>
    </w:p>
    <w:p w:rsidR="00DB456A" w:rsidRPr="00DB456A" w:rsidRDefault="00DB456A" w:rsidP="00DB456A">
      <w:pPr>
        <w:tabs>
          <w:tab w:val="left" w:pos="720"/>
          <w:tab w:val="left" w:pos="1720"/>
          <w:tab w:val="left" w:pos="2124"/>
          <w:tab w:val="left" w:pos="4800"/>
        </w:tabs>
        <w:jc w:val="center"/>
        <w:rPr>
          <w:rFonts w:ascii="Tahoma" w:hAnsi="Tahoma" w:cs="Tahoma"/>
          <w:b/>
          <w:bCs/>
        </w:rPr>
      </w:pPr>
      <w:r w:rsidRPr="00DB456A">
        <w:rPr>
          <w:rFonts w:ascii="Tahoma" w:hAnsi="Tahoma" w:cs="Tahoma"/>
          <w:b/>
          <w:bCs/>
        </w:rPr>
        <w:lastRenderedPageBreak/>
        <w:t>REPUBLIQUE ALGERIENNE DEMOCRATIQUE ET POPULAIRE</w:t>
      </w:r>
    </w:p>
    <w:p w:rsidR="00DB456A" w:rsidRPr="00DB456A" w:rsidRDefault="00DB456A" w:rsidP="00DB456A">
      <w:pPr>
        <w:pStyle w:val="Corpsdetexte2"/>
        <w:jc w:val="center"/>
        <w:rPr>
          <w:rFonts w:ascii="Tahoma" w:hAnsi="Tahoma" w:cs="Tahoma"/>
          <w:b/>
          <w:bCs/>
          <w:sz w:val="20"/>
          <w:szCs w:val="20"/>
          <w:lang w:bidi="ar-SA"/>
        </w:rPr>
      </w:pPr>
      <w:r w:rsidRPr="00DB456A">
        <w:rPr>
          <w:rFonts w:ascii="Tahoma" w:hAnsi="Tahoma" w:cs="Tahoma"/>
          <w:b/>
          <w:bCs/>
          <w:sz w:val="20"/>
          <w:szCs w:val="20"/>
          <w:lang w:bidi="ar-SA"/>
        </w:rPr>
        <w:t>Ministère de l'Enseignement Supérieur</w:t>
      </w:r>
      <w:r>
        <w:rPr>
          <w:rFonts w:ascii="Tahoma" w:hAnsi="Tahoma" w:cs="Tahoma"/>
          <w:b/>
          <w:bCs/>
          <w:sz w:val="20"/>
          <w:szCs w:val="20"/>
          <w:lang w:bidi="ar-SA"/>
        </w:rPr>
        <w:t xml:space="preserve"> </w:t>
      </w:r>
      <w:r w:rsidRPr="00DB456A">
        <w:rPr>
          <w:rFonts w:ascii="Tahoma" w:hAnsi="Tahoma" w:cs="Tahoma"/>
          <w:b/>
          <w:bCs/>
          <w:sz w:val="20"/>
          <w:szCs w:val="20"/>
          <w:lang w:bidi="ar-SA"/>
        </w:rPr>
        <w:t>et de la Recherche Scientifique</w:t>
      </w:r>
    </w:p>
    <w:p w:rsidR="00DB456A" w:rsidRDefault="00DB456A" w:rsidP="00DB456A">
      <w:pPr>
        <w:pStyle w:val="Corpsdetexte2"/>
        <w:jc w:val="center"/>
        <w:rPr>
          <w:rFonts w:ascii="Tahoma" w:hAnsi="Tahoma" w:cs="Tahoma"/>
          <w:b/>
          <w:bCs/>
          <w:sz w:val="20"/>
          <w:szCs w:val="20"/>
          <w:lang w:bidi="ar-SA"/>
        </w:rPr>
      </w:pPr>
    </w:p>
    <w:p w:rsidR="00DB456A" w:rsidRPr="00614993" w:rsidRDefault="00DB456A" w:rsidP="00DB456A">
      <w:pPr>
        <w:pStyle w:val="Corpsdetexte2"/>
        <w:jc w:val="center"/>
        <w:rPr>
          <w:rFonts w:ascii="Tahoma" w:hAnsi="Tahoma" w:cs="Tahoma"/>
          <w:b/>
          <w:bCs/>
          <w:sz w:val="20"/>
          <w:szCs w:val="20"/>
          <w:lang w:bidi="ar-SA"/>
        </w:rPr>
      </w:pPr>
    </w:p>
    <w:p w:rsidR="00DB456A" w:rsidRPr="00257A58" w:rsidRDefault="00DB456A" w:rsidP="00DB456A">
      <w:pPr>
        <w:pStyle w:val="Corpsdetexte2"/>
        <w:jc w:val="left"/>
        <w:rPr>
          <w:rFonts w:ascii="Tahoma" w:hAnsi="Tahoma" w:cs="Tahoma"/>
          <w:b/>
          <w:bCs/>
          <w:sz w:val="20"/>
          <w:szCs w:val="20"/>
          <w:lang w:bidi="ar-SA"/>
        </w:rPr>
      </w:pPr>
      <w:r w:rsidRPr="00257A58">
        <w:rPr>
          <w:rFonts w:ascii="Tahoma" w:hAnsi="Tahoma" w:cs="Tahoma"/>
          <w:b/>
          <w:bCs/>
          <w:sz w:val="20"/>
          <w:szCs w:val="20"/>
          <w:lang w:bidi="ar-SA"/>
        </w:rPr>
        <w:t xml:space="preserve">Direction Générale des Enseignements </w:t>
      </w:r>
    </w:p>
    <w:p w:rsidR="00DB456A" w:rsidRPr="00257A58" w:rsidRDefault="00DB456A" w:rsidP="00DB456A">
      <w:pPr>
        <w:pStyle w:val="Corpsdetexte2"/>
        <w:jc w:val="left"/>
        <w:rPr>
          <w:rFonts w:ascii="Tahoma" w:hAnsi="Tahoma" w:cs="Tahoma"/>
          <w:b/>
          <w:bCs/>
          <w:sz w:val="20"/>
          <w:szCs w:val="20"/>
          <w:rtl/>
          <w:lang w:bidi="ar-SA"/>
        </w:rPr>
      </w:pPr>
      <w:proofErr w:type="gramStart"/>
      <w:r w:rsidRPr="00257A58">
        <w:rPr>
          <w:rFonts w:ascii="Tahoma" w:hAnsi="Tahoma" w:cs="Tahoma"/>
          <w:b/>
          <w:bCs/>
          <w:sz w:val="20"/>
          <w:szCs w:val="20"/>
          <w:lang w:bidi="ar-SA"/>
        </w:rPr>
        <w:t>et</w:t>
      </w:r>
      <w:proofErr w:type="gramEnd"/>
      <w:r w:rsidRPr="00257A58">
        <w:rPr>
          <w:rFonts w:ascii="Tahoma" w:hAnsi="Tahoma" w:cs="Tahoma"/>
          <w:b/>
          <w:bCs/>
          <w:sz w:val="20"/>
          <w:szCs w:val="20"/>
          <w:lang w:bidi="ar-SA"/>
        </w:rPr>
        <w:t xml:space="preserve"> de la Formation Supérieurs</w:t>
      </w:r>
    </w:p>
    <w:p w:rsidR="009B3D9A" w:rsidRDefault="009B3D9A" w:rsidP="009B3D9A">
      <w:pPr>
        <w:spacing w:after="0" w:line="240" w:lineRule="auto"/>
        <w:contextualSpacing/>
        <w:jc w:val="center"/>
        <w:rPr>
          <w:rFonts w:cstheme="minorHAnsi"/>
          <w:sz w:val="44"/>
          <w:szCs w:val="44"/>
        </w:rPr>
      </w:pPr>
    </w:p>
    <w:p w:rsidR="00DB456A" w:rsidRDefault="00DB456A" w:rsidP="009B3D9A">
      <w:pPr>
        <w:spacing w:after="0" w:line="240" w:lineRule="auto"/>
        <w:contextualSpacing/>
        <w:jc w:val="center"/>
        <w:rPr>
          <w:rFonts w:cstheme="minorHAnsi"/>
          <w:sz w:val="44"/>
          <w:szCs w:val="44"/>
        </w:rPr>
      </w:pPr>
    </w:p>
    <w:p w:rsidR="009B3D9A" w:rsidRPr="00DB456A" w:rsidRDefault="009B3D9A" w:rsidP="00A83A8A">
      <w:pPr>
        <w:spacing w:line="240" w:lineRule="auto"/>
        <w:jc w:val="center"/>
        <w:rPr>
          <w:b/>
          <w:bCs/>
          <w:sz w:val="36"/>
          <w:szCs w:val="36"/>
        </w:rPr>
      </w:pPr>
      <w:r w:rsidRPr="00DB456A">
        <w:rPr>
          <w:b/>
          <w:bCs/>
          <w:sz w:val="36"/>
          <w:szCs w:val="36"/>
        </w:rPr>
        <w:t>Nomenclature des 14 domaines d’enseignement</w:t>
      </w:r>
    </w:p>
    <w:p w:rsidR="009B3D9A" w:rsidRDefault="009B3D9A" w:rsidP="009B3D9A">
      <w:pPr>
        <w:spacing w:after="0" w:line="240" w:lineRule="auto"/>
        <w:contextualSpacing/>
        <w:jc w:val="center"/>
        <w:rPr>
          <w:rFonts w:cstheme="minorHAnsi"/>
        </w:rPr>
      </w:pPr>
    </w:p>
    <w:p w:rsidR="00DB456A" w:rsidRPr="009B3D9A" w:rsidRDefault="00DB456A" w:rsidP="009B3D9A">
      <w:pPr>
        <w:spacing w:after="0" w:line="240" w:lineRule="auto"/>
        <w:contextualSpacing/>
        <w:jc w:val="center"/>
        <w:rPr>
          <w:rFonts w:cstheme="minorHAnsi"/>
        </w:rPr>
      </w:pPr>
    </w:p>
    <w:tbl>
      <w:tblPr>
        <w:tblStyle w:val="Grilledutableau"/>
        <w:tblW w:w="921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7117"/>
      </w:tblGrid>
      <w:tr w:rsidR="009B3D9A" w:rsidRPr="00A83A8A" w:rsidTr="00DB456A">
        <w:trPr>
          <w:jc w:val="center"/>
        </w:trPr>
        <w:tc>
          <w:tcPr>
            <w:tcW w:w="11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9B3D9A" w:rsidRPr="00A83A8A" w:rsidRDefault="009B3D9A" w:rsidP="00DB456A">
            <w:pPr>
              <w:spacing w:before="120" w:after="120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A83A8A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fr-FR"/>
              </w:rPr>
              <w:t>N°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9B3D9A" w:rsidRPr="00A83A8A" w:rsidRDefault="009B3D9A" w:rsidP="00DB456A">
            <w:pPr>
              <w:spacing w:before="120" w:after="120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A83A8A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fr-FR"/>
              </w:rPr>
              <w:t>Code</w:t>
            </w:r>
          </w:p>
        </w:tc>
        <w:tc>
          <w:tcPr>
            <w:tcW w:w="71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B3D9A" w:rsidRPr="00A83A8A" w:rsidRDefault="009B3D9A" w:rsidP="00DB456A">
            <w:pPr>
              <w:spacing w:before="120" w:after="120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A83A8A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fr-FR"/>
              </w:rPr>
              <w:t>Domaine</w:t>
            </w:r>
          </w:p>
        </w:tc>
      </w:tr>
      <w:tr w:rsidR="009B3D9A" w:rsidRPr="00A83A8A" w:rsidTr="00DB456A">
        <w:trPr>
          <w:jc w:val="center"/>
        </w:trPr>
        <w:tc>
          <w:tcPr>
            <w:tcW w:w="1101" w:type="dxa"/>
            <w:tcBorders>
              <w:top w:val="single" w:sz="12" w:space="0" w:color="auto"/>
            </w:tcBorders>
            <w:vAlign w:val="center"/>
          </w:tcPr>
          <w:p w:rsidR="009B3D9A" w:rsidRPr="00A83A8A" w:rsidRDefault="009B3D9A" w:rsidP="00DB456A">
            <w:pPr>
              <w:pStyle w:val="Paragraphedeliste"/>
              <w:numPr>
                <w:ilvl w:val="0"/>
                <w:numId w:val="10"/>
              </w:numPr>
              <w:spacing w:before="60" w:line="300" w:lineRule="auto"/>
              <w:ind w:left="512"/>
              <w:contextualSpacing w:val="0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9B3D9A" w:rsidRPr="00A83A8A" w:rsidRDefault="009B3D9A" w:rsidP="00DB456A">
            <w:pPr>
              <w:spacing w:before="60" w:line="300" w:lineRule="auto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  <w:r w:rsidRPr="00A83A8A"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  <w:t>S&amp;T</w:t>
            </w:r>
          </w:p>
        </w:tc>
        <w:tc>
          <w:tcPr>
            <w:tcW w:w="7117" w:type="dxa"/>
            <w:tcBorders>
              <w:top w:val="single" w:sz="12" w:space="0" w:color="auto"/>
            </w:tcBorders>
            <w:vAlign w:val="center"/>
          </w:tcPr>
          <w:p w:rsidR="009B3D9A" w:rsidRPr="00A83A8A" w:rsidRDefault="009B3D9A" w:rsidP="00DB456A">
            <w:pPr>
              <w:spacing w:before="60" w:line="300" w:lineRule="auto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  <w:r w:rsidRPr="00A83A8A"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  <w:t>Sciences et Technologies</w:t>
            </w:r>
          </w:p>
        </w:tc>
      </w:tr>
      <w:tr w:rsidR="009B3D9A" w:rsidRPr="00A83A8A" w:rsidTr="00DB456A">
        <w:trPr>
          <w:jc w:val="center"/>
        </w:trPr>
        <w:tc>
          <w:tcPr>
            <w:tcW w:w="1101" w:type="dxa"/>
            <w:vAlign w:val="center"/>
          </w:tcPr>
          <w:p w:rsidR="009B3D9A" w:rsidRPr="00A83A8A" w:rsidRDefault="009B3D9A" w:rsidP="00DB456A">
            <w:pPr>
              <w:pStyle w:val="Paragraphedeliste"/>
              <w:numPr>
                <w:ilvl w:val="0"/>
                <w:numId w:val="10"/>
              </w:numPr>
              <w:spacing w:before="60" w:line="300" w:lineRule="auto"/>
              <w:ind w:left="512"/>
              <w:contextualSpacing w:val="0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9B3D9A" w:rsidRPr="00A83A8A" w:rsidRDefault="009B3D9A" w:rsidP="00DB456A">
            <w:pPr>
              <w:spacing w:before="60" w:line="300" w:lineRule="auto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  <w:r w:rsidRPr="00A83A8A"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  <w:t>SM</w:t>
            </w:r>
          </w:p>
        </w:tc>
        <w:tc>
          <w:tcPr>
            <w:tcW w:w="7117" w:type="dxa"/>
            <w:vAlign w:val="center"/>
          </w:tcPr>
          <w:p w:rsidR="009B3D9A" w:rsidRPr="00A83A8A" w:rsidRDefault="009B3D9A" w:rsidP="00DB456A">
            <w:pPr>
              <w:spacing w:before="60" w:line="300" w:lineRule="auto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  <w:r w:rsidRPr="00A83A8A"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  <w:t>Sciences de la Matière</w:t>
            </w:r>
          </w:p>
        </w:tc>
      </w:tr>
      <w:tr w:rsidR="009B3D9A" w:rsidRPr="00A83A8A" w:rsidTr="00DB456A">
        <w:trPr>
          <w:jc w:val="center"/>
        </w:trPr>
        <w:tc>
          <w:tcPr>
            <w:tcW w:w="1101" w:type="dxa"/>
            <w:vAlign w:val="center"/>
          </w:tcPr>
          <w:p w:rsidR="009B3D9A" w:rsidRPr="00A83A8A" w:rsidRDefault="009B3D9A" w:rsidP="00DB456A">
            <w:pPr>
              <w:pStyle w:val="Paragraphedeliste"/>
              <w:numPr>
                <w:ilvl w:val="0"/>
                <w:numId w:val="10"/>
              </w:numPr>
              <w:spacing w:before="60" w:line="300" w:lineRule="auto"/>
              <w:ind w:left="512"/>
              <w:contextualSpacing w:val="0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9B3D9A" w:rsidRPr="00A83A8A" w:rsidRDefault="009B3D9A" w:rsidP="00DB456A">
            <w:pPr>
              <w:spacing w:before="60" w:line="300" w:lineRule="auto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  <w:r w:rsidRPr="00A83A8A"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  <w:t>STU</w:t>
            </w:r>
          </w:p>
        </w:tc>
        <w:tc>
          <w:tcPr>
            <w:tcW w:w="7117" w:type="dxa"/>
            <w:vAlign w:val="center"/>
          </w:tcPr>
          <w:p w:rsidR="009B3D9A" w:rsidRPr="00A83A8A" w:rsidRDefault="009B3D9A" w:rsidP="00DB456A">
            <w:pPr>
              <w:spacing w:before="60" w:line="300" w:lineRule="auto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  <w:r w:rsidRPr="00A83A8A"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  <w:t>Sciences de la Terre et de l’Univers</w:t>
            </w:r>
          </w:p>
        </w:tc>
      </w:tr>
      <w:tr w:rsidR="009B3D9A" w:rsidRPr="00A83A8A" w:rsidTr="00DB456A">
        <w:trPr>
          <w:jc w:val="center"/>
        </w:trPr>
        <w:tc>
          <w:tcPr>
            <w:tcW w:w="1101" w:type="dxa"/>
            <w:vAlign w:val="center"/>
          </w:tcPr>
          <w:p w:rsidR="009B3D9A" w:rsidRPr="00A83A8A" w:rsidRDefault="009B3D9A" w:rsidP="00DB456A">
            <w:pPr>
              <w:pStyle w:val="Paragraphedeliste"/>
              <w:numPr>
                <w:ilvl w:val="0"/>
                <w:numId w:val="10"/>
              </w:numPr>
              <w:spacing w:before="60" w:line="300" w:lineRule="auto"/>
              <w:ind w:left="512"/>
              <w:contextualSpacing w:val="0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9B3D9A" w:rsidRPr="00A83A8A" w:rsidRDefault="009B3D9A" w:rsidP="00DB456A">
            <w:pPr>
              <w:spacing w:before="60" w:line="300" w:lineRule="auto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  <w:r w:rsidRPr="00A83A8A"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  <w:t>AUMV</w:t>
            </w:r>
          </w:p>
        </w:tc>
        <w:tc>
          <w:tcPr>
            <w:tcW w:w="7117" w:type="dxa"/>
            <w:vAlign w:val="center"/>
          </w:tcPr>
          <w:p w:rsidR="009B3D9A" w:rsidRPr="00A83A8A" w:rsidRDefault="009B3D9A" w:rsidP="00DB456A">
            <w:pPr>
              <w:spacing w:before="60" w:line="300" w:lineRule="auto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  <w:r w:rsidRPr="00A83A8A"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  <w:t>Architecture, Urbanisme et Métiers de la Ville</w:t>
            </w:r>
          </w:p>
        </w:tc>
      </w:tr>
      <w:tr w:rsidR="009B3D9A" w:rsidRPr="00A83A8A" w:rsidTr="00DB456A">
        <w:trPr>
          <w:jc w:val="center"/>
        </w:trPr>
        <w:tc>
          <w:tcPr>
            <w:tcW w:w="1101" w:type="dxa"/>
            <w:vAlign w:val="center"/>
          </w:tcPr>
          <w:p w:rsidR="009B3D9A" w:rsidRPr="00A83A8A" w:rsidRDefault="009B3D9A" w:rsidP="00DB456A">
            <w:pPr>
              <w:pStyle w:val="Paragraphedeliste"/>
              <w:numPr>
                <w:ilvl w:val="0"/>
                <w:numId w:val="10"/>
              </w:numPr>
              <w:spacing w:before="60" w:line="300" w:lineRule="auto"/>
              <w:ind w:left="512"/>
              <w:contextualSpacing w:val="0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9B3D9A" w:rsidRPr="00A83A8A" w:rsidRDefault="009B3D9A" w:rsidP="00DB456A">
            <w:pPr>
              <w:spacing w:before="60" w:line="300" w:lineRule="auto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  <w:r w:rsidRPr="00A83A8A"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  <w:t>MI</w:t>
            </w:r>
          </w:p>
        </w:tc>
        <w:tc>
          <w:tcPr>
            <w:tcW w:w="7117" w:type="dxa"/>
            <w:vAlign w:val="center"/>
          </w:tcPr>
          <w:p w:rsidR="009B3D9A" w:rsidRPr="00A83A8A" w:rsidRDefault="009B3D9A" w:rsidP="00DB456A">
            <w:pPr>
              <w:spacing w:before="60" w:line="300" w:lineRule="auto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  <w:r w:rsidRPr="00A83A8A"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  <w:t>Mathématiques et Informatique</w:t>
            </w:r>
          </w:p>
        </w:tc>
      </w:tr>
      <w:tr w:rsidR="009B3D9A" w:rsidRPr="00A83A8A" w:rsidTr="00DB456A">
        <w:trPr>
          <w:jc w:val="center"/>
        </w:trPr>
        <w:tc>
          <w:tcPr>
            <w:tcW w:w="1101" w:type="dxa"/>
            <w:vAlign w:val="center"/>
          </w:tcPr>
          <w:p w:rsidR="009B3D9A" w:rsidRPr="00A83A8A" w:rsidRDefault="009B3D9A" w:rsidP="00DB456A">
            <w:pPr>
              <w:pStyle w:val="Paragraphedeliste"/>
              <w:numPr>
                <w:ilvl w:val="0"/>
                <w:numId w:val="10"/>
              </w:numPr>
              <w:spacing w:before="60" w:line="300" w:lineRule="auto"/>
              <w:ind w:left="512"/>
              <w:contextualSpacing w:val="0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9B3D9A" w:rsidRPr="00A83A8A" w:rsidRDefault="009B3D9A" w:rsidP="00DB456A">
            <w:pPr>
              <w:spacing w:before="60" w:line="300" w:lineRule="auto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  <w:r w:rsidRPr="00A83A8A"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  <w:t>SNV</w:t>
            </w:r>
          </w:p>
        </w:tc>
        <w:tc>
          <w:tcPr>
            <w:tcW w:w="7117" w:type="dxa"/>
            <w:vAlign w:val="center"/>
          </w:tcPr>
          <w:p w:rsidR="009B3D9A" w:rsidRPr="00A83A8A" w:rsidRDefault="009B3D9A" w:rsidP="00DB456A">
            <w:pPr>
              <w:spacing w:before="60" w:line="300" w:lineRule="auto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  <w:r w:rsidRPr="00A83A8A"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  <w:t>Sciences de la Nature et de la Vie</w:t>
            </w:r>
          </w:p>
        </w:tc>
      </w:tr>
      <w:tr w:rsidR="009B3D9A" w:rsidRPr="00A83A8A" w:rsidTr="00DB456A">
        <w:trPr>
          <w:jc w:val="center"/>
        </w:trPr>
        <w:tc>
          <w:tcPr>
            <w:tcW w:w="1101" w:type="dxa"/>
            <w:vAlign w:val="center"/>
          </w:tcPr>
          <w:p w:rsidR="009B3D9A" w:rsidRPr="00A83A8A" w:rsidRDefault="009B3D9A" w:rsidP="00DB456A">
            <w:pPr>
              <w:pStyle w:val="Paragraphedeliste"/>
              <w:numPr>
                <w:ilvl w:val="0"/>
                <w:numId w:val="10"/>
              </w:numPr>
              <w:spacing w:before="60" w:line="300" w:lineRule="auto"/>
              <w:ind w:left="512"/>
              <w:contextualSpacing w:val="0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9B3D9A" w:rsidRPr="00A83A8A" w:rsidRDefault="009B3D9A" w:rsidP="00DB456A">
            <w:pPr>
              <w:spacing w:before="60" w:line="300" w:lineRule="auto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  <w:r w:rsidRPr="00A83A8A"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  <w:t>SEGC</w:t>
            </w:r>
          </w:p>
        </w:tc>
        <w:tc>
          <w:tcPr>
            <w:tcW w:w="7117" w:type="dxa"/>
            <w:vAlign w:val="center"/>
          </w:tcPr>
          <w:p w:rsidR="009B3D9A" w:rsidRPr="00A83A8A" w:rsidRDefault="009B3D9A" w:rsidP="00DB456A">
            <w:pPr>
              <w:spacing w:before="60" w:line="300" w:lineRule="auto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  <w:r w:rsidRPr="00A83A8A"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  <w:t>Sciences Economiques, de Gestion et Commerciales</w:t>
            </w:r>
          </w:p>
        </w:tc>
      </w:tr>
      <w:tr w:rsidR="009B3D9A" w:rsidRPr="00A83A8A" w:rsidTr="00DB456A">
        <w:trPr>
          <w:jc w:val="center"/>
        </w:trPr>
        <w:tc>
          <w:tcPr>
            <w:tcW w:w="1101" w:type="dxa"/>
            <w:vAlign w:val="center"/>
          </w:tcPr>
          <w:p w:rsidR="009B3D9A" w:rsidRPr="00A83A8A" w:rsidRDefault="009B3D9A" w:rsidP="00DB456A">
            <w:pPr>
              <w:pStyle w:val="Paragraphedeliste"/>
              <w:numPr>
                <w:ilvl w:val="0"/>
                <w:numId w:val="10"/>
              </w:numPr>
              <w:spacing w:before="60" w:line="300" w:lineRule="auto"/>
              <w:ind w:left="512"/>
              <w:contextualSpacing w:val="0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9B3D9A" w:rsidRPr="00A83A8A" w:rsidRDefault="009B3D9A" w:rsidP="00DB456A">
            <w:pPr>
              <w:spacing w:before="60" w:line="300" w:lineRule="auto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  <w:r w:rsidRPr="00A83A8A"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  <w:t>DSP</w:t>
            </w:r>
          </w:p>
        </w:tc>
        <w:tc>
          <w:tcPr>
            <w:tcW w:w="7117" w:type="dxa"/>
            <w:vAlign w:val="center"/>
          </w:tcPr>
          <w:p w:rsidR="009B3D9A" w:rsidRPr="00A83A8A" w:rsidRDefault="009B3D9A" w:rsidP="00DB456A">
            <w:pPr>
              <w:spacing w:before="60" w:line="300" w:lineRule="auto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  <w:r w:rsidRPr="00A83A8A"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  <w:t>Droit et Sciences Politiques</w:t>
            </w:r>
          </w:p>
        </w:tc>
      </w:tr>
      <w:tr w:rsidR="009B3D9A" w:rsidRPr="00A83A8A" w:rsidTr="00DB456A">
        <w:trPr>
          <w:jc w:val="center"/>
        </w:trPr>
        <w:tc>
          <w:tcPr>
            <w:tcW w:w="1101" w:type="dxa"/>
            <w:vAlign w:val="center"/>
          </w:tcPr>
          <w:p w:rsidR="009B3D9A" w:rsidRPr="00A83A8A" w:rsidRDefault="009B3D9A" w:rsidP="00DB456A">
            <w:pPr>
              <w:pStyle w:val="Paragraphedeliste"/>
              <w:numPr>
                <w:ilvl w:val="0"/>
                <w:numId w:val="10"/>
              </w:numPr>
              <w:spacing w:before="60" w:line="300" w:lineRule="auto"/>
              <w:ind w:left="512"/>
              <w:contextualSpacing w:val="0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9B3D9A" w:rsidRPr="00A83A8A" w:rsidRDefault="009B3D9A" w:rsidP="00DB456A">
            <w:pPr>
              <w:spacing w:before="60" w:line="300" w:lineRule="auto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  <w:r w:rsidRPr="00A83A8A"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  <w:t>SHS</w:t>
            </w:r>
          </w:p>
        </w:tc>
        <w:tc>
          <w:tcPr>
            <w:tcW w:w="7117" w:type="dxa"/>
            <w:vAlign w:val="center"/>
          </w:tcPr>
          <w:p w:rsidR="009B3D9A" w:rsidRPr="00A83A8A" w:rsidRDefault="009B3D9A" w:rsidP="00DB456A">
            <w:pPr>
              <w:spacing w:before="60" w:line="300" w:lineRule="auto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  <w:r w:rsidRPr="00A83A8A"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  <w:t>Sciences Humaines et Sociales</w:t>
            </w:r>
          </w:p>
        </w:tc>
      </w:tr>
      <w:tr w:rsidR="009B3D9A" w:rsidRPr="00A83A8A" w:rsidTr="00DB456A">
        <w:trPr>
          <w:jc w:val="center"/>
        </w:trPr>
        <w:tc>
          <w:tcPr>
            <w:tcW w:w="1101" w:type="dxa"/>
            <w:vAlign w:val="center"/>
          </w:tcPr>
          <w:p w:rsidR="009B3D9A" w:rsidRPr="00A83A8A" w:rsidRDefault="009B3D9A" w:rsidP="00DB456A">
            <w:pPr>
              <w:pStyle w:val="Paragraphedeliste"/>
              <w:numPr>
                <w:ilvl w:val="0"/>
                <w:numId w:val="10"/>
              </w:numPr>
              <w:spacing w:before="60" w:line="300" w:lineRule="auto"/>
              <w:ind w:left="512"/>
              <w:contextualSpacing w:val="0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9B3D9A" w:rsidRPr="00A83A8A" w:rsidRDefault="009B3D9A" w:rsidP="00DB456A">
            <w:pPr>
              <w:spacing w:before="60" w:line="300" w:lineRule="auto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  <w:r w:rsidRPr="00A83A8A"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  <w:t>STAPS</w:t>
            </w:r>
          </w:p>
        </w:tc>
        <w:tc>
          <w:tcPr>
            <w:tcW w:w="7117" w:type="dxa"/>
            <w:vAlign w:val="center"/>
          </w:tcPr>
          <w:p w:rsidR="009B3D9A" w:rsidRPr="00A83A8A" w:rsidRDefault="009B3D9A" w:rsidP="00DB456A">
            <w:pPr>
              <w:spacing w:before="60" w:line="300" w:lineRule="auto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  <w:r w:rsidRPr="00A83A8A"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  <w:t>Sciences et Techniques des Activités Physiques et Sportives</w:t>
            </w:r>
          </w:p>
        </w:tc>
      </w:tr>
      <w:tr w:rsidR="009B3D9A" w:rsidRPr="00A83A8A" w:rsidTr="00DB456A">
        <w:trPr>
          <w:jc w:val="center"/>
        </w:trPr>
        <w:tc>
          <w:tcPr>
            <w:tcW w:w="1101" w:type="dxa"/>
            <w:vAlign w:val="center"/>
          </w:tcPr>
          <w:p w:rsidR="009B3D9A" w:rsidRPr="00A83A8A" w:rsidRDefault="009B3D9A" w:rsidP="00DB456A">
            <w:pPr>
              <w:pStyle w:val="Paragraphedeliste"/>
              <w:numPr>
                <w:ilvl w:val="0"/>
                <w:numId w:val="10"/>
              </w:numPr>
              <w:spacing w:before="60" w:line="300" w:lineRule="auto"/>
              <w:ind w:left="512"/>
              <w:contextualSpacing w:val="0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9B3D9A" w:rsidRPr="00A83A8A" w:rsidRDefault="009B3D9A" w:rsidP="00DB456A">
            <w:pPr>
              <w:spacing w:before="60" w:line="300" w:lineRule="auto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  <w:r w:rsidRPr="00A83A8A"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  <w:t>Arts</w:t>
            </w:r>
          </w:p>
        </w:tc>
        <w:tc>
          <w:tcPr>
            <w:tcW w:w="7117" w:type="dxa"/>
            <w:vAlign w:val="center"/>
          </w:tcPr>
          <w:p w:rsidR="009B3D9A" w:rsidRPr="00A83A8A" w:rsidRDefault="009B3D9A" w:rsidP="00DB456A">
            <w:pPr>
              <w:spacing w:before="60" w:line="300" w:lineRule="auto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  <w:r w:rsidRPr="00A83A8A"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  <w:t>Arts</w:t>
            </w:r>
          </w:p>
        </w:tc>
      </w:tr>
      <w:tr w:rsidR="009B3D9A" w:rsidRPr="00A83A8A" w:rsidTr="00DB456A">
        <w:trPr>
          <w:jc w:val="center"/>
        </w:trPr>
        <w:tc>
          <w:tcPr>
            <w:tcW w:w="1101" w:type="dxa"/>
            <w:vAlign w:val="center"/>
          </w:tcPr>
          <w:p w:rsidR="009B3D9A" w:rsidRPr="00A83A8A" w:rsidRDefault="009B3D9A" w:rsidP="00DB456A">
            <w:pPr>
              <w:pStyle w:val="Paragraphedeliste"/>
              <w:numPr>
                <w:ilvl w:val="0"/>
                <w:numId w:val="10"/>
              </w:numPr>
              <w:spacing w:before="60" w:line="300" w:lineRule="auto"/>
              <w:ind w:left="512"/>
              <w:contextualSpacing w:val="0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9B3D9A" w:rsidRPr="00A83A8A" w:rsidRDefault="009B3D9A" w:rsidP="00DB456A">
            <w:pPr>
              <w:spacing w:before="60" w:line="300" w:lineRule="auto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  <w:r w:rsidRPr="00A83A8A"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  <w:t>LLA</w:t>
            </w:r>
          </w:p>
        </w:tc>
        <w:tc>
          <w:tcPr>
            <w:tcW w:w="7117" w:type="dxa"/>
            <w:vAlign w:val="center"/>
          </w:tcPr>
          <w:p w:rsidR="009B3D9A" w:rsidRPr="00A83A8A" w:rsidRDefault="009B3D9A" w:rsidP="00DB456A">
            <w:pPr>
              <w:spacing w:before="60" w:line="300" w:lineRule="auto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  <w:r w:rsidRPr="00A83A8A"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  <w:t>Langue et L</w:t>
            </w:r>
            <w:bookmarkStart w:id="0" w:name="_GoBack"/>
            <w:bookmarkEnd w:id="0"/>
            <w:r w:rsidRPr="00A83A8A"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  <w:t>ittérature Arabes</w:t>
            </w:r>
          </w:p>
        </w:tc>
      </w:tr>
      <w:tr w:rsidR="009B3D9A" w:rsidRPr="00A83A8A" w:rsidTr="00DB456A">
        <w:trPr>
          <w:jc w:val="center"/>
        </w:trPr>
        <w:tc>
          <w:tcPr>
            <w:tcW w:w="1101" w:type="dxa"/>
            <w:vAlign w:val="center"/>
          </w:tcPr>
          <w:p w:rsidR="009B3D9A" w:rsidRPr="00A83A8A" w:rsidRDefault="009B3D9A" w:rsidP="00DB456A">
            <w:pPr>
              <w:pStyle w:val="Paragraphedeliste"/>
              <w:numPr>
                <w:ilvl w:val="0"/>
                <w:numId w:val="10"/>
              </w:numPr>
              <w:spacing w:before="60" w:line="300" w:lineRule="auto"/>
              <w:ind w:left="512"/>
              <w:contextualSpacing w:val="0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9B3D9A" w:rsidRPr="00A83A8A" w:rsidRDefault="009B3D9A" w:rsidP="00DB456A">
            <w:pPr>
              <w:spacing w:before="60" w:line="300" w:lineRule="auto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  <w:r w:rsidRPr="00A83A8A"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  <w:t>LCA</w:t>
            </w:r>
          </w:p>
        </w:tc>
        <w:tc>
          <w:tcPr>
            <w:tcW w:w="7117" w:type="dxa"/>
            <w:vAlign w:val="center"/>
          </w:tcPr>
          <w:p w:rsidR="009B3D9A" w:rsidRPr="00A83A8A" w:rsidRDefault="009B3D9A" w:rsidP="00DB456A">
            <w:pPr>
              <w:spacing w:before="60" w:line="300" w:lineRule="auto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  <w:r w:rsidRPr="00A83A8A"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  <w:t>Langue et Culture Amazighes</w:t>
            </w:r>
          </w:p>
        </w:tc>
      </w:tr>
      <w:tr w:rsidR="009B3D9A" w:rsidRPr="00A83A8A" w:rsidTr="00DB456A">
        <w:trPr>
          <w:jc w:val="center"/>
        </w:trPr>
        <w:tc>
          <w:tcPr>
            <w:tcW w:w="1101" w:type="dxa"/>
            <w:vAlign w:val="center"/>
          </w:tcPr>
          <w:p w:rsidR="009B3D9A" w:rsidRPr="00A83A8A" w:rsidRDefault="009B3D9A" w:rsidP="00DB456A">
            <w:pPr>
              <w:pStyle w:val="Paragraphedeliste"/>
              <w:numPr>
                <w:ilvl w:val="0"/>
                <w:numId w:val="10"/>
              </w:numPr>
              <w:spacing w:before="60" w:line="300" w:lineRule="auto"/>
              <w:ind w:left="512"/>
              <w:contextualSpacing w:val="0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9B3D9A" w:rsidRPr="00A83A8A" w:rsidRDefault="009B3D9A" w:rsidP="00DB456A">
            <w:pPr>
              <w:spacing w:before="60" w:line="300" w:lineRule="auto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  <w:r w:rsidRPr="00A83A8A"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  <w:t>LLE</w:t>
            </w:r>
          </w:p>
        </w:tc>
        <w:tc>
          <w:tcPr>
            <w:tcW w:w="7117" w:type="dxa"/>
            <w:vAlign w:val="center"/>
          </w:tcPr>
          <w:p w:rsidR="009B3D9A" w:rsidRPr="00A83A8A" w:rsidRDefault="009B3D9A" w:rsidP="00DB456A">
            <w:pPr>
              <w:spacing w:before="60" w:line="300" w:lineRule="auto"/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</w:pPr>
            <w:r w:rsidRPr="00A83A8A">
              <w:rPr>
                <w:rFonts w:eastAsia="Times New Roman" w:cstheme="minorHAnsi"/>
                <w:color w:val="000000"/>
                <w:sz w:val="28"/>
                <w:szCs w:val="28"/>
                <w:lang w:eastAsia="fr-FR"/>
              </w:rPr>
              <w:t>Lettres et Langues Etrangères</w:t>
            </w:r>
          </w:p>
        </w:tc>
      </w:tr>
    </w:tbl>
    <w:p w:rsidR="009B3D9A" w:rsidRPr="009B3D9A" w:rsidRDefault="009B3D9A" w:rsidP="009B3D9A">
      <w:pPr>
        <w:spacing w:after="0" w:line="240" w:lineRule="auto"/>
        <w:contextualSpacing/>
        <w:jc w:val="center"/>
        <w:rPr>
          <w:rFonts w:cstheme="minorHAnsi"/>
        </w:rPr>
      </w:pPr>
    </w:p>
    <w:p w:rsidR="009B3D9A" w:rsidRPr="009B3D9A" w:rsidRDefault="009B3D9A" w:rsidP="00E24565">
      <w:pPr>
        <w:spacing w:line="240" w:lineRule="auto"/>
        <w:rPr>
          <w:sz w:val="28"/>
          <w:szCs w:val="28"/>
        </w:rPr>
      </w:pPr>
    </w:p>
    <w:sectPr w:rsidR="009B3D9A" w:rsidRPr="009B3D9A" w:rsidSect="00DB456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52300"/>
    <w:multiLevelType w:val="hybridMultilevel"/>
    <w:tmpl w:val="F5E2892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F54F6"/>
    <w:multiLevelType w:val="hybridMultilevel"/>
    <w:tmpl w:val="275E99DC"/>
    <w:lvl w:ilvl="0" w:tplc="F32EE40C">
      <w:start w:val="1"/>
      <w:numFmt w:val="decimal"/>
      <w:lvlText w:val="%1."/>
      <w:lvlJc w:val="left"/>
      <w:pPr>
        <w:ind w:left="709" w:hanging="6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9" w:hanging="360"/>
      </w:pPr>
    </w:lvl>
    <w:lvl w:ilvl="2" w:tplc="040C001B" w:tentative="1">
      <w:start w:val="1"/>
      <w:numFmt w:val="lowerRoman"/>
      <w:lvlText w:val="%3."/>
      <w:lvlJc w:val="right"/>
      <w:pPr>
        <w:ind w:left="1849" w:hanging="180"/>
      </w:pPr>
    </w:lvl>
    <w:lvl w:ilvl="3" w:tplc="040C000F" w:tentative="1">
      <w:start w:val="1"/>
      <w:numFmt w:val="decimal"/>
      <w:lvlText w:val="%4."/>
      <w:lvlJc w:val="left"/>
      <w:pPr>
        <w:ind w:left="2569" w:hanging="360"/>
      </w:pPr>
    </w:lvl>
    <w:lvl w:ilvl="4" w:tplc="040C0019" w:tentative="1">
      <w:start w:val="1"/>
      <w:numFmt w:val="lowerLetter"/>
      <w:lvlText w:val="%5."/>
      <w:lvlJc w:val="left"/>
      <w:pPr>
        <w:ind w:left="3289" w:hanging="360"/>
      </w:pPr>
    </w:lvl>
    <w:lvl w:ilvl="5" w:tplc="040C001B" w:tentative="1">
      <w:start w:val="1"/>
      <w:numFmt w:val="lowerRoman"/>
      <w:lvlText w:val="%6."/>
      <w:lvlJc w:val="right"/>
      <w:pPr>
        <w:ind w:left="4009" w:hanging="180"/>
      </w:pPr>
    </w:lvl>
    <w:lvl w:ilvl="6" w:tplc="040C000F" w:tentative="1">
      <w:start w:val="1"/>
      <w:numFmt w:val="decimal"/>
      <w:lvlText w:val="%7."/>
      <w:lvlJc w:val="left"/>
      <w:pPr>
        <w:ind w:left="4729" w:hanging="360"/>
      </w:pPr>
    </w:lvl>
    <w:lvl w:ilvl="7" w:tplc="040C0019" w:tentative="1">
      <w:start w:val="1"/>
      <w:numFmt w:val="lowerLetter"/>
      <w:lvlText w:val="%8."/>
      <w:lvlJc w:val="left"/>
      <w:pPr>
        <w:ind w:left="5449" w:hanging="360"/>
      </w:pPr>
    </w:lvl>
    <w:lvl w:ilvl="8" w:tplc="040C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2">
    <w:nsid w:val="0A0F0078"/>
    <w:multiLevelType w:val="hybridMultilevel"/>
    <w:tmpl w:val="1E90CBE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85BD0"/>
    <w:multiLevelType w:val="hybridMultilevel"/>
    <w:tmpl w:val="B5A89A4E"/>
    <w:lvl w:ilvl="0" w:tplc="3B268F74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15491"/>
    <w:multiLevelType w:val="hybridMultilevel"/>
    <w:tmpl w:val="B5A89A4E"/>
    <w:lvl w:ilvl="0" w:tplc="3B268F74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A59CC"/>
    <w:multiLevelType w:val="hybridMultilevel"/>
    <w:tmpl w:val="028898DA"/>
    <w:lvl w:ilvl="0" w:tplc="78B64D12">
      <w:start w:val="1"/>
      <w:numFmt w:val="decimal"/>
      <w:lvlText w:val="%1."/>
      <w:lvlJc w:val="left"/>
      <w:pPr>
        <w:ind w:left="709" w:hanging="6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9" w:hanging="360"/>
      </w:pPr>
    </w:lvl>
    <w:lvl w:ilvl="2" w:tplc="040C001B" w:tentative="1">
      <w:start w:val="1"/>
      <w:numFmt w:val="lowerRoman"/>
      <w:lvlText w:val="%3."/>
      <w:lvlJc w:val="right"/>
      <w:pPr>
        <w:ind w:left="1849" w:hanging="180"/>
      </w:pPr>
    </w:lvl>
    <w:lvl w:ilvl="3" w:tplc="040C000F" w:tentative="1">
      <w:start w:val="1"/>
      <w:numFmt w:val="decimal"/>
      <w:lvlText w:val="%4."/>
      <w:lvlJc w:val="left"/>
      <w:pPr>
        <w:ind w:left="2569" w:hanging="360"/>
      </w:pPr>
    </w:lvl>
    <w:lvl w:ilvl="4" w:tplc="040C0019" w:tentative="1">
      <w:start w:val="1"/>
      <w:numFmt w:val="lowerLetter"/>
      <w:lvlText w:val="%5."/>
      <w:lvlJc w:val="left"/>
      <w:pPr>
        <w:ind w:left="3289" w:hanging="360"/>
      </w:pPr>
    </w:lvl>
    <w:lvl w:ilvl="5" w:tplc="040C001B" w:tentative="1">
      <w:start w:val="1"/>
      <w:numFmt w:val="lowerRoman"/>
      <w:lvlText w:val="%6."/>
      <w:lvlJc w:val="right"/>
      <w:pPr>
        <w:ind w:left="4009" w:hanging="180"/>
      </w:pPr>
    </w:lvl>
    <w:lvl w:ilvl="6" w:tplc="040C000F" w:tentative="1">
      <w:start w:val="1"/>
      <w:numFmt w:val="decimal"/>
      <w:lvlText w:val="%7."/>
      <w:lvlJc w:val="left"/>
      <w:pPr>
        <w:ind w:left="4729" w:hanging="360"/>
      </w:pPr>
    </w:lvl>
    <w:lvl w:ilvl="7" w:tplc="040C0019" w:tentative="1">
      <w:start w:val="1"/>
      <w:numFmt w:val="lowerLetter"/>
      <w:lvlText w:val="%8."/>
      <w:lvlJc w:val="left"/>
      <w:pPr>
        <w:ind w:left="5449" w:hanging="360"/>
      </w:pPr>
    </w:lvl>
    <w:lvl w:ilvl="8" w:tplc="040C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6">
    <w:nsid w:val="2B521C46"/>
    <w:multiLevelType w:val="hybridMultilevel"/>
    <w:tmpl w:val="D5D4E4E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653F29"/>
    <w:multiLevelType w:val="hybridMultilevel"/>
    <w:tmpl w:val="B5A89A4E"/>
    <w:lvl w:ilvl="0" w:tplc="3B268F74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1D1B46"/>
    <w:multiLevelType w:val="hybridMultilevel"/>
    <w:tmpl w:val="31EED01A"/>
    <w:lvl w:ilvl="0" w:tplc="4C0000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F63A42"/>
    <w:multiLevelType w:val="hybridMultilevel"/>
    <w:tmpl w:val="B5A89A4E"/>
    <w:lvl w:ilvl="0" w:tplc="3B268F74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D657C6"/>
    <w:multiLevelType w:val="hybridMultilevel"/>
    <w:tmpl w:val="1E90CBE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10"/>
  </w:num>
  <w:num w:numId="9">
    <w:abstractNumId w:val="1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7D1"/>
    <w:rsid w:val="001B64D2"/>
    <w:rsid w:val="00216844"/>
    <w:rsid w:val="00245DCE"/>
    <w:rsid w:val="002A3A4C"/>
    <w:rsid w:val="00362420"/>
    <w:rsid w:val="00396951"/>
    <w:rsid w:val="004D3BCA"/>
    <w:rsid w:val="005B12F7"/>
    <w:rsid w:val="005C775B"/>
    <w:rsid w:val="006B17FE"/>
    <w:rsid w:val="00841A41"/>
    <w:rsid w:val="0086799D"/>
    <w:rsid w:val="008D35AB"/>
    <w:rsid w:val="00920688"/>
    <w:rsid w:val="009B3D9A"/>
    <w:rsid w:val="00A0395C"/>
    <w:rsid w:val="00A6745F"/>
    <w:rsid w:val="00A83A8A"/>
    <w:rsid w:val="00B5446A"/>
    <w:rsid w:val="00BF67D1"/>
    <w:rsid w:val="00DB456A"/>
    <w:rsid w:val="00E15DB8"/>
    <w:rsid w:val="00E24565"/>
    <w:rsid w:val="00E91307"/>
    <w:rsid w:val="00EF476A"/>
    <w:rsid w:val="00F5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3D439F-5162-4923-B6A0-B82A0B2A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67D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F67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BF67D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67D1"/>
  </w:style>
  <w:style w:type="paragraph" w:styleId="Pieddepage">
    <w:name w:val="footer"/>
    <w:basedOn w:val="Normal"/>
    <w:link w:val="PieddepageCar"/>
    <w:uiPriority w:val="99"/>
    <w:unhideWhenUsed/>
    <w:rsid w:val="00BF67D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67D1"/>
  </w:style>
  <w:style w:type="paragraph" w:styleId="Paragraphedeliste">
    <w:name w:val="List Paragraph"/>
    <w:basedOn w:val="Normal"/>
    <w:uiPriority w:val="34"/>
    <w:qFormat/>
    <w:rsid w:val="00B5446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B6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64D2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unhideWhenUsed/>
    <w:rsid w:val="00A83A8A"/>
    <w:pPr>
      <w:spacing w:after="0" w:line="240" w:lineRule="auto"/>
      <w:jc w:val="both"/>
    </w:pPr>
    <w:rPr>
      <w:rFonts w:ascii="Times New Roman" w:eastAsia="Times New Roman" w:hAnsi="Times New Roman" w:cs="Traditional Arabic"/>
      <w:sz w:val="32"/>
      <w:szCs w:val="32"/>
      <w:lang w:eastAsia="fr-FR" w:bidi="ar-DZ"/>
    </w:rPr>
  </w:style>
  <w:style w:type="character" w:customStyle="1" w:styleId="Corpsdetexte2Car">
    <w:name w:val="Corps de texte 2 Car"/>
    <w:basedOn w:val="Policepardfaut"/>
    <w:link w:val="Corpsdetexte2"/>
    <w:rsid w:val="00A83A8A"/>
    <w:rPr>
      <w:rFonts w:ascii="Times New Roman" w:eastAsia="Times New Roman" w:hAnsi="Times New Roman" w:cs="Traditional Arabic"/>
      <w:sz w:val="32"/>
      <w:szCs w:val="32"/>
      <w:lang w:eastAsia="fr-FR" w:bidi="ar-D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206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HP</cp:lastModifiedBy>
  <cp:revision>8</cp:revision>
  <cp:lastPrinted>2017-02-22T10:22:00Z</cp:lastPrinted>
  <dcterms:created xsi:type="dcterms:W3CDTF">2017-03-05T09:12:00Z</dcterms:created>
  <dcterms:modified xsi:type="dcterms:W3CDTF">2017-03-16T14:18:00Z</dcterms:modified>
</cp:coreProperties>
</file>